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Style w:val="Grigliatabella"/>
        <w:tblW w:w="5001" w:type="pct"/>
        <w:jc w:val="center"/>
        <w:tblBorders>
          <w:top w:val="single" w:sz="2" w:space="0" w:color="8EAADB" w:themeColor="accent1" w:themeTint="99"/>
          <w:left w:val="single" w:sz="2" w:space="0" w:color="8EAADB" w:themeColor="accent1" w:themeTint="99"/>
          <w:bottom w:val="single" w:sz="2" w:space="0" w:color="8EAADB" w:themeColor="accent1" w:themeTint="99"/>
          <w:right w:val="single" w:sz="2" w:space="0" w:color="8EAADB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69"/>
      </w:tblGrid>
      <w:tr w:rsidR="002325A2" w:rsidRPr="0072519C" w14:paraId="1014C2FF" w14:textId="77777777" w:rsidTr="00070955">
        <w:trPr>
          <w:jc w:val="center"/>
        </w:trPr>
        <w:tc>
          <w:tcPr>
            <w:tcW w:w="5000" w:type="pct"/>
            <w:shd w:val="clear" w:color="auto" w:fill="002060"/>
          </w:tcPr>
          <w:p w14:paraId="524FC2D2" w14:textId="7676EE83" w:rsidR="00412A43" w:rsidRPr="00412A43" w:rsidRDefault="00412A43" w:rsidP="00043213">
            <w:pPr>
              <w:pStyle w:val="NormaleWeb"/>
              <w:spacing w:before="240" w:beforeAutospacing="0" w:after="0" w:afterAutospacing="0"/>
              <w:rPr>
                <w:rFonts w:ascii="Century Gothic" w:eastAsia="Segoe UI Black" w:hAnsi="Century Gothic" w:cs="Segoe UI Semibold"/>
                <w:noProof/>
                <w:color w:val="9DC3E6"/>
                <w:kern w:val="24"/>
                <w:sz w:val="40"/>
                <w:szCs w:val="40"/>
                <w14:shadow w14:blurRad="50800" w14:dist="25400" w14:dir="2700000" w14:sx="100000" w14:sy="100000" w14:kx="0" w14:ky="0" w14:algn="tl">
                  <w14:schemeClr w14:val="accent1">
                    <w14:alpha w14:val="60000"/>
                    <w14:lumMod w14:val="20000"/>
                    <w14:lumOff w14:val="80000"/>
                  </w14:schemeClr>
                </w14:shadow>
              </w:rPr>
            </w:pPr>
            <w:bookmarkStart w:id="0" w:name="_Hlk50021425"/>
            <w:r w:rsidRPr="009179C9">
              <w:rPr>
                <w:b/>
                <w:bCs/>
                <w:noProof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58240" behindDoc="0" locked="0" layoutInCell="1" allowOverlap="1" wp14:anchorId="0B83993A" wp14:editId="66964A97">
                  <wp:simplePos x="0" y="0"/>
                  <wp:positionH relativeFrom="column">
                    <wp:posOffset>4551045</wp:posOffset>
                  </wp:positionH>
                  <wp:positionV relativeFrom="paragraph">
                    <wp:posOffset>8255</wp:posOffset>
                  </wp:positionV>
                  <wp:extent cx="2213610" cy="1600200"/>
                  <wp:effectExtent l="19050" t="19050" r="15240" b="19050"/>
                  <wp:wrapNone/>
                  <wp:docPr id="17" name="Immagine 28" descr="Immagine che contiene interni, tavolo, sedendo, pensile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8FD45-E0B9-498E-8997-C17B719776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28" descr="Immagine che contiene interni, tavolo, sedendo, pensile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5DD8FD45-E0B9-498E-8997-C17B719776A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002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79C9">
              <w:rPr>
                <w:rFonts w:ascii="Century Gothic" w:eastAsia="Segoe UI Black" w:hAnsi="Century Gothic" w:cs="Segoe UI Semibold"/>
                <w:b/>
                <w:bCs/>
                <w:noProof/>
                <w:color w:val="9DC3E6"/>
                <w:kern w:val="24"/>
                <w:sz w:val="40"/>
                <w:szCs w:val="4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PREPARARSI A RIPENSARE IL TURISMO</w:t>
            </w:r>
            <w:r w:rsidRPr="00412A43">
              <w:rPr>
                <w:rFonts w:ascii="Century Gothic" w:eastAsia="Segoe UI Black" w:hAnsi="Century Gothic" w:cs="Segoe UI Semibold"/>
                <w:noProof/>
                <w:color w:val="9DC3E6"/>
                <w:kern w:val="24"/>
                <w:sz w:val="40"/>
                <w:szCs w:val="40"/>
                <w14:shadow w14:blurRad="50800" w14:dist="25400" w14:dir="2700000" w14:sx="100000" w14:sy="100000" w14:kx="0" w14:ky="0" w14:algn="tl">
                  <w14:schemeClr w14:val="accent1">
                    <w14:alpha w14:val="60000"/>
                    <w14:lumMod w14:val="20000"/>
                    <w14:lumOff w14:val="80000"/>
                  </w14:schemeClr>
                </w14:shadow>
              </w:rPr>
              <w:t xml:space="preserve"> </w:t>
            </w:r>
          </w:p>
          <w:p w14:paraId="3894E310" w14:textId="04965106" w:rsidR="00B77085" w:rsidRPr="00BA1F52" w:rsidRDefault="00B77085" w:rsidP="00477E1B">
            <w:pPr>
              <w:pStyle w:val="NormaleWeb"/>
              <w:spacing w:before="0" w:beforeAutospacing="0" w:after="0" w:afterAutospacing="0"/>
              <w:rPr>
                <w:rFonts w:ascii="Century Gothic" w:eastAsia="Segoe UI Black" w:hAnsi="Century Gothic" w:cs="Segoe UI Semibold"/>
                <w:i/>
                <w:iCs/>
                <w:color w:val="FFFFFF" w:themeColor="background1"/>
                <w:kern w:val="24"/>
                <w:sz w:val="20"/>
                <w:szCs w:val="20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</w:p>
          <w:p w14:paraId="2620443A" w14:textId="3E3E1D25" w:rsidR="00BA1F52" w:rsidRPr="00BA1F52" w:rsidRDefault="00BA1F52" w:rsidP="00477E1B">
            <w:pPr>
              <w:pStyle w:val="NormaleWeb"/>
              <w:spacing w:before="0" w:beforeAutospacing="0" w:after="0" w:afterAutospacing="0"/>
              <w:rPr>
                <w:rFonts w:ascii="Century Gothic" w:eastAsia="Segoe UI Black" w:hAnsi="Century Gothic" w:cs="Segoe UI Semibold"/>
                <w:i/>
                <w:iCs/>
                <w:color w:val="FFFFFF" w:themeColor="background1"/>
                <w:kern w:val="24"/>
                <w:sz w:val="22"/>
                <w:szCs w:val="22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  <w:r w:rsidRPr="009179C9">
              <w:rPr>
                <w:rFonts w:ascii="Century Gothic" w:eastAsia="Segoe UI Black" w:hAnsi="Century Gothic" w:cs="Segoe UI Semibold"/>
                <w:i/>
                <w:iCs/>
                <w:noProof/>
                <w:color w:val="FFFFFF" w:themeColor="background1"/>
                <w:kern w:val="24"/>
                <w:sz w:val="40"/>
                <w:szCs w:val="40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PER UN </w:t>
            </w:r>
            <w:proofErr w:type="gramStart"/>
            <w:r w:rsidRPr="009179C9">
              <w:rPr>
                <w:rFonts w:ascii="Century Gothic" w:eastAsia="Segoe UI Black" w:hAnsi="Century Gothic" w:cs="Segoe UI Semibold"/>
                <w:i/>
                <w:iCs/>
                <w:noProof/>
                <w:color w:val="FFFFFF" w:themeColor="background1"/>
                <w:kern w:val="24"/>
                <w:sz w:val="40"/>
                <w:szCs w:val="40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>2021</w:t>
            </w:r>
            <w:r w:rsidR="00E228FA">
              <w:rPr>
                <w:rFonts w:ascii="Century Gothic" w:eastAsia="Segoe UI Black" w:hAnsi="Century Gothic" w:cs="Segoe UI Semibold"/>
                <w:i/>
                <w:iCs/>
                <w:noProof/>
                <w:color w:val="FFFFFF" w:themeColor="background1"/>
                <w:kern w:val="24"/>
                <w:sz w:val="40"/>
                <w:szCs w:val="40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9179C9">
              <w:rPr>
                <w:rFonts w:ascii="Century Gothic" w:eastAsia="Segoe UI Black" w:hAnsi="Century Gothic" w:cs="Segoe UI Semibold"/>
                <w:i/>
                <w:iCs/>
                <w:noProof/>
                <w:color w:val="FFFFFF" w:themeColor="background1"/>
                <w:kern w:val="24"/>
                <w:sz w:val="40"/>
                <w:szCs w:val="40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9179C9">
              <w:rPr>
                <w:rFonts w:ascii="Century Gothic" w:eastAsia="Segoe UI Black" w:hAnsi="Century Gothic" w:cs="Segoe UI Semibold"/>
                <w:i/>
                <w:iCs/>
                <w:color w:val="FFFFFF" w:themeColor="background1"/>
                <w:kern w:val="24"/>
                <w:sz w:val="40"/>
                <w:szCs w:val="40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>DA</w:t>
            </w:r>
            <w:proofErr w:type="gramEnd"/>
            <w:r w:rsidRPr="009179C9">
              <w:rPr>
                <w:rFonts w:ascii="Century Gothic" w:eastAsia="Segoe UI Black" w:hAnsi="Century Gothic" w:cs="Segoe UI Semibold"/>
                <w:i/>
                <w:iCs/>
                <w:color w:val="FFFFFF" w:themeColor="background1"/>
                <w:kern w:val="24"/>
                <w:sz w:val="40"/>
                <w:szCs w:val="40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t xml:space="preserve"> PROTAGONISTA</w:t>
            </w:r>
          </w:p>
          <w:p w14:paraId="1C62635F" w14:textId="50DBC88D" w:rsidR="00BA1F52" w:rsidRPr="00543855" w:rsidRDefault="00BA1F52" w:rsidP="00477E1B">
            <w:pPr>
              <w:pStyle w:val="NormaleWeb"/>
              <w:spacing w:before="0" w:beforeAutospacing="0" w:after="0" w:afterAutospacing="0"/>
              <w:rPr>
                <w:rFonts w:ascii="Century Gothic" w:eastAsia="Segoe UI Black" w:hAnsi="Century Gothic" w:cs="Segoe UI Semibold"/>
                <w:i/>
                <w:iCs/>
                <w:color w:val="FFFFFF" w:themeColor="background1"/>
                <w:kern w:val="24"/>
                <w:sz w:val="14"/>
                <w:szCs w:val="14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</w:pPr>
          </w:p>
          <w:p w14:paraId="4399E3A3" w14:textId="44D9AA14" w:rsidR="00412A43" w:rsidRDefault="00412A43" w:rsidP="00404713">
            <w:pPr>
              <w:pStyle w:val="NormaleWeb"/>
              <w:spacing w:before="0" w:beforeAutospacing="0" w:after="0" w:afterAutospacing="0"/>
              <w:ind w:firstLine="709"/>
              <w:rPr>
                <w:rFonts w:ascii="Century Gothic" w:eastAsia="Segoe UI Black" w:hAnsi="Century Gothic" w:cs="Segoe UI Semibold"/>
                <w:i/>
                <w:iCs/>
                <w:color w:val="FFFFFF" w:themeColor="background1"/>
                <w:kern w:val="24"/>
                <w:sz w:val="6"/>
                <w:szCs w:val="6"/>
                <w14:shadow w14:blurRad="50800" w14:dist="25400" w14:dir="2700000" w14:sx="100000" w14:sy="100000" w14:kx="0" w14:ky="0" w14:algn="tl">
                  <w14:schemeClr w14:val="accent1">
                    <w14:alpha w14:val="60000"/>
                    <w14:lumMod w14:val="20000"/>
                    <w14:lumOff w14:val="80000"/>
                  </w14:schemeClr>
                </w14:shadow>
              </w:rPr>
            </w:pPr>
          </w:p>
          <w:p w14:paraId="6D5E940F" w14:textId="77777777" w:rsidR="00404713" w:rsidRPr="00543855" w:rsidRDefault="00404713" w:rsidP="00404713">
            <w:pPr>
              <w:pStyle w:val="NormaleWeb"/>
              <w:spacing w:before="0" w:beforeAutospacing="0" w:after="0" w:afterAutospacing="0"/>
              <w:ind w:firstLine="709"/>
              <w:rPr>
                <w:rFonts w:ascii="Century Gothic" w:eastAsia="Segoe UI Black" w:hAnsi="Century Gothic" w:cs="Segoe UI Semibold"/>
                <w:i/>
                <w:iCs/>
                <w:color w:val="FFFFFF" w:themeColor="background1"/>
                <w:kern w:val="24"/>
                <w:sz w:val="6"/>
                <w:szCs w:val="6"/>
                <w14:shadow w14:blurRad="50800" w14:dist="25400" w14:dir="2700000" w14:sx="100000" w14:sy="100000" w14:kx="0" w14:ky="0" w14:algn="tl">
                  <w14:schemeClr w14:val="accent1">
                    <w14:alpha w14:val="60000"/>
                    <w14:lumMod w14:val="20000"/>
                    <w14:lumOff w14:val="80000"/>
                  </w14:schemeClr>
                </w14:shadow>
              </w:rPr>
            </w:pPr>
          </w:p>
          <w:p w14:paraId="2B73AF31" w14:textId="750F75E3" w:rsidR="002325A2" w:rsidRPr="00543855" w:rsidRDefault="002325A2" w:rsidP="00424876">
            <w:pPr>
              <w:spacing w:before="120" w:after="144"/>
              <w:rPr>
                <w:rFonts w:ascii="Century Gothic" w:hAnsi="Century Gothic"/>
                <w:b/>
                <w:bCs w:val="0"/>
                <w:sz w:val="44"/>
                <w:szCs w:val="44"/>
              </w:rPr>
            </w:pPr>
          </w:p>
        </w:tc>
      </w:tr>
      <w:bookmarkEnd w:id="0"/>
      <w:tr w:rsidR="002325A2" w:rsidRPr="00E31CAD" w14:paraId="5AD24E57" w14:textId="77777777" w:rsidTr="00070955">
        <w:trPr>
          <w:jc w:val="center"/>
        </w:trPr>
        <w:tc>
          <w:tcPr>
            <w:tcW w:w="5000" w:type="pct"/>
            <w:shd w:val="clear" w:color="auto" w:fill="FFFFFF" w:themeFill="background1"/>
          </w:tcPr>
          <w:p w14:paraId="267F82B8" w14:textId="77777777" w:rsidR="00E70F7D" w:rsidRPr="00F71DCC" w:rsidRDefault="00E70F7D" w:rsidP="00E70F7D">
            <w:pPr>
              <w:spacing w:before="100" w:beforeAutospacing="1" w:after="100" w:afterAutospacing="1" w:line="320" w:lineRule="atLeast"/>
              <w:rPr>
                <w:rFonts w:ascii="Verdana" w:hAnsi="Verdana"/>
                <w:b/>
                <w:bCs w:val="0"/>
                <w:color w:val="002060"/>
                <w:sz w:val="24"/>
                <w:szCs w:val="24"/>
              </w:rPr>
            </w:pPr>
            <w:r w:rsidRPr="00F71DCC">
              <w:rPr>
                <w:rFonts w:ascii="Verdana" w:hAnsi="Verdana"/>
                <w:b/>
                <w:color w:val="002060"/>
                <w:sz w:val="24"/>
                <w:szCs w:val="24"/>
              </w:rPr>
              <w:t xml:space="preserve">La Camera di Commercio di Caserta intende supportare le imprese turistiche casertane, un settore nevralgico dell’economia territoriale, in questa delicata fase connessa all’emergenza </w:t>
            </w:r>
            <w:proofErr w:type="gramStart"/>
            <w:r w:rsidRPr="00F71DCC">
              <w:rPr>
                <w:rFonts w:ascii="Verdana" w:hAnsi="Verdana"/>
                <w:b/>
                <w:color w:val="002060"/>
                <w:sz w:val="24"/>
                <w:szCs w:val="24"/>
              </w:rPr>
              <w:t>epidemiologica  da</w:t>
            </w:r>
            <w:proofErr w:type="gramEnd"/>
            <w:r w:rsidRPr="00F71DCC">
              <w:rPr>
                <w:rFonts w:ascii="Verdana" w:hAnsi="Verdana"/>
                <w:b/>
                <w:color w:val="002060"/>
                <w:sz w:val="24"/>
                <w:szCs w:val="24"/>
              </w:rPr>
              <w:t xml:space="preserve"> COVID 19.</w:t>
            </w:r>
          </w:p>
          <w:p w14:paraId="3B9EEC0C" w14:textId="7C5C37E3" w:rsidR="00424876" w:rsidRPr="00A91655" w:rsidRDefault="002A4D93" w:rsidP="00C007A7">
            <w:pPr>
              <w:pStyle w:val="NormaleWeb"/>
              <w:spacing w:before="240" w:beforeAutospacing="0" w:after="144" w:afterAutospacing="0" w:line="360" w:lineRule="auto"/>
              <w:rPr>
                <w:rFonts w:ascii="Century Gothic" w:eastAsia="Segoe UI Historic" w:hAnsi="Century Gothic" w:cs="Segoe UI Historic"/>
                <w:color w:val="002060"/>
                <w:kern w:val="24"/>
              </w:rPr>
            </w:pPr>
            <w:r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>I</w:t>
            </w:r>
            <w:r w:rsidR="00E70F7D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>l</w:t>
            </w:r>
            <w:r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 webinar </w:t>
            </w:r>
            <w:r w:rsidR="00E70F7D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ha lo scopo di illustrare </w:t>
            </w:r>
            <w:r w:rsidR="00862A6C" w:rsidRPr="003A1F0B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strumenti </w:t>
            </w:r>
            <w:r w:rsidR="00E70F7D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e strategie adeguati </w:t>
            </w:r>
            <w:proofErr w:type="gramStart"/>
            <w:r w:rsidR="00862A6C" w:rsidRPr="003A1F0B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>a</w:t>
            </w:r>
            <w:r w:rsidR="00E70F7D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d </w:t>
            </w:r>
            <w:r w:rsidR="00862A6C" w:rsidRPr="003A1F0B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 affrontare</w:t>
            </w:r>
            <w:proofErr w:type="gramEnd"/>
            <w:r w:rsidR="00862A6C" w:rsidRPr="003A1F0B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, con maggiore consapevolezza, alcuni aspetti della crisi che sta subendo il comparto. Al termine </w:t>
            </w:r>
            <w:r w:rsidR="0071096F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 xml:space="preserve">del </w:t>
            </w:r>
            <w:r w:rsidR="00862A6C" w:rsidRPr="003A1F0B">
              <w:rPr>
                <w:rFonts w:ascii="Century Gothic" w:eastAsia="Segoe UI Historic" w:hAnsi="Century Gothic" w:cs="Segoe UI Historic"/>
                <w:color w:val="002060"/>
                <w:kern w:val="24"/>
                <w:sz w:val="22"/>
                <w:szCs w:val="22"/>
              </w:rPr>
              <w:t>webinar le imprese partecipanti potranno porre domande specifiche agli esperti coinvolti.</w:t>
            </w:r>
          </w:p>
        </w:tc>
      </w:tr>
      <w:tr w:rsidR="00C007A7" w:rsidRPr="00E31CAD" w14:paraId="3FF46A63" w14:textId="77777777" w:rsidTr="00640C79">
        <w:trPr>
          <w:jc w:val="center"/>
        </w:trPr>
        <w:tc>
          <w:tcPr>
            <w:tcW w:w="5000" w:type="pct"/>
            <w:shd w:val="clear" w:color="auto" w:fill="FFFFFF" w:themeFill="background1"/>
          </w:tcPr>
          <w:p w14:paraId="46C6493C" w14:textId="77777777" w:rsidR="00C007A7" w:rsidRPr="00424876" w:rsidRDefault="00C007A7" w:rsidP="00540B7D">
            <w:pPr>
              <w:pStyle w:val="NormaleWeb"/>
              <w:spacing w:before="240" w:beforeAutospacing="0" w:after="144" w:afterAutospacing="0" w:line="360" w:lineRule="auto"/>
              <w:rPr>
                <w:rFonts w:ascii="Century Gothic" w:eastAsia="Segoe UI Historic" w:hAnsi="Century Gothic" w:cs="Segoe UI Historic"/>
                <w:color w:val="002060"/>
                <w:kern w:val="24"/>
                <w:sz w:val="20"/>
                <w:szCs w:val="20"/>
              </w:rPr>
            </w:pPr>
          </w:p>
        </w:tc>
      </w:tr>
    </w:tbl>
    <w:tbl>
      <w:tblPr>
        <w:tblStyle w:val="Grigliatabella2"/>
        <w:tblW w:w="5000" w:type="pct"/>
        <w:tblInd w:w="0" w:type="dxa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1596"/>
        <w:gridCol w:w="8087"/>
      </w:tblGrid>
      <w:tr w:rsidR="00867447" w:rsidRPr="00720A12" w14:paraId="3ED07A9B" w14:textId="77777777" w:rsidTr="00060B95">
        <w:tc>
          <w:tcPr>
            <w:tcW w:w="5000" w:type="pct"/>
            <w:gridSpan w:val="3"/>
            <w:hideMark/>
          </w:tcPr>
          <w:p w14:paraId="09272C05" w14:textId="610633CD" w:rsidR="00867447" w:rsidRPr="00720A12" w:rsidRDefault="00867447" w:rsidP="00060B95">
            <w:pPr>
              <w:spacing w:before="120" w:after="120"/>
              <w:jc w:val="center"/>
              <w:rPr>
                <w:rFonts w:ascii="Century Gothic" w:eastAsia="Segoe UI Historic" w:hAnsi="Century Gothic" w:cs="Segoe UI Historic"/>
                <w:b/>
                <w:i/>
                <w:iCs/>
                <w:color w:val="0099FF"/>
                <w:spacing w:val="20"/>
                <w:kern w:val="4"/>
                <w:sz w:val="20"/>
                <w:szCs w:val="20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862A6C">
              <w:rPr>
                <w:rFonts w:ascii="Century Gothic" w:eastAsia="Segoe UI Historic" w:hAnsi="Century Gothic" w:cs="Segoe UI Historic"/>
                <w:b/>
                <w:i/>
                <w:iCs/>
                <w:color w:val="2F5496" w:themeColor="accent1" w:themeShade="BF"/>
                <w:spacing w:val="20"/>
                <w:kern w:val="4"/>
                <w:sz w:val="20"/>
                <w:szCs w:val="20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WEBINAR  |</w:t>
            </w:r>
            <w:proofErr w:type="gramEnd"/>
            <w:r w:rsidRPr="00862A6C">
              <w:rPr>
                <w:rFonts w:ascii="Century Gothic" w:eastAsia="Segoe UI Historic" w:hAnsi="Century Gothic" w:cs="Segoe UI Historic"/>
                <w:b/>
                <w:i/>
                <w:iCs/>
                <w:color w:val="2F5496" w:themeColor="accent1" w:themeShade="BF"/>
                <w:spacing w:val="20"/>
                <w:kern w:val="4"/>
                <w:sz w:val="20"/>
                <w:szCs w:val="20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Century Gothic" w:eastAsia="Segoe UI Historic" w:hAnsi="Century Gothic" w:cs="Segoe UI Historic"/>
                <w:b/>
                <w:i/>
                <w:iCs/>
                <w:color w:val="2F5496" w:themeColor="accent1" w:themeShade="BF"/>
                <w:spacing w:val="20"/>
                <w:kern w:val="4"/>
                <w:sz w:val="20"/>
                <w:szCs w:val="20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  <w:r w:rsidRPr="00862A6C">
              <w:rPr>
                <w:rFonts w:ascii="Century Gothic" w:eastAsia="Segoe UI Historic" w:hAnsi="Century Gothic" w:cs="Segoe UI Historic"/>
                <w:b/>
                <w:i/>
                <w:iCs/>
                <w:color w:val="2F5496" w:themeColor="accent1" w:themeShade="BF"/>
                <w:spacing w:val="20"/>
                <w:kern w:val="4"/>
                <w:sz w:val="20"/>
                <w:szCs w:val="20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novembre 2020 - </w:t>
            </w:r>
            <w:r w:rsidRPr="00862A6C">
              <w:rPr>
                <w:rFonts w:ascii="Century Gothic" w:eastAsia="Segoe UI Historic" w:hAnsi="Century Gothic" w:cs="Segoe UI Historic"/>
                <w:b/>
                <w:i/>
                <w:iCs/>
                <w:color w:val="2F5496" w:themeColor="accent1" w:themeShade="BF"/>
                <w:spacing w:val="20"/>
                <w:kern w:val="4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Ore 15:00 - 16:30</w:t>
            </w:r>
          </w:p>
        </w:tc>
      </w:tr>
      <w:tr w:rsidR="00867447" w:rsidRPr="00720A12" w14:paraId="18064EAF" w14:textId="77777777" w:rsidTr="00060B95">
        <w:tc>
          <w:tcPr>
            <w:tcW w:w="5000" w:type="pct"/>
            <w:gridSpan w:val="3"/>
            <w:shd w:val="clear" w:color="auto" w:fill="2F5496" w:themeFill="accent1" w:themeFillShade="BF"/>
            <w:hideMark/>
          </w:tcPr>
          <w:p w14:paraId="2EB4B485" w14:textId="77777777" w:rsidR="00867447" w:rsidRPr="00BC5F62" w:rsidRDefault="00867447" w:rsidP="00867447">
            <w:pPr>
              <w:jc w:val="center"/>
              <w:rPr>
                <w:rFonts w:ascii="Century Gothic" w:eastAsia="Segoe UI Historic" w:hAnsi="Century Gothic" w:cs="Segoe UI Historic"/>
                <w:b/>
                <w:smallCaps/>
                <w:color w:val="FFFFFF" w:themeColor="background1"/>
                <w:spacing w:val="20"/>
                <w:kern w:val="4"/>
                <w:sz w:val="52"/>
                <w:szCs w:val="52"/>
                <w:lang w:eastAsia="it-IT"/>
                <w14:shadow w14:blurRad="76200" w14:dist="88900" w14:dir="0" w14:sx="100000" w14:sy="100000" w14:kx="0" w14:ky="0" w14:algn="l">
                  <w14:schemeClr w14:val="bg1">
                    <w14:alpha w14:val="60000"/>
                    <w14:lumMod w14:val="50000"/>
                  </w14:schemeClr>
                </w14:shadow>
                <w14:props3d w14:extrusionH="0" w14:contourW="0" w14:prstMaterial="matte"/>
              </w:rPr>
            </w:pPr>
            <w:r w:rsidRPr="00BC5F62">
              <w:rPr>
                <w:rFonts w:ascii="Century Gothic" w:eastAsia="Segoe UI Historic" w:hAnsi="Century Gothic" w:cs="Segoe UI Historic"/>
                <w:b/>
                <w:smallCaps/>
                <w:color w:val="FFFFFF" w:themeColor="background1"/>
                <w:spacing w:val="20"/>
                <w:kern w:val="4"/>
                <w:sz w:val="52"/>
                <w:szCs w:val="52"/>
                <w:lang w:eastAsia="it-IT"/>
                <w14:shadow w14:blurRad="76200" w14:dist="88900" w14:dir="0" w14:sx="100000" w14:sy="100000" w14:kx="0" w14:ky="0" w14:algn="l">
                  <w14:schemeClr w14:val="bg1">
                    <w14:alpha w14:val="60000"/>
                    <w14:lumMod w14:val="50000"/>
                  </w14:schemeClr>
                </w14:shadow>
                <w14:props3d w14:extrusionH="0" w14:contourW="0" w14:prstMaterial="matte"/>
              </w:rPr>
              <w:t xml:space="preserve">turismo no stop: </w:t>
            </w:r>
          </w:p>
          <w:p w14:paraId="657E1959" w14:textId="77777777" w:rsidR="00867447" w:rsidRDefault="00867447" w:rsidP="00867447">
            <w:pPr>
              <w:jc w:val="center"/>
              <w:rPr>
                <w:rFonts w:ascii="Abadi" w:eastAsia="Segoe UI Historic" w:hAnsi="Abadi" w:cs="Segoe UI Historic"/>
                <w:b/>
                <w:smallCaps/>
                <w:color w:val="FFFFFF" w:themeColor="background1"/>
                <w:spacing w:val="20"/>
                <w:kern w:val="4"/>
                <w:sz w:val="32"/>
                <w:szCs w:val="32"/>
                <w:lang w:eastAsia="it-IT"/>
                <w14:shadow w14:blurRad="76200" w14:dist="88900" w14:dir="0" w14:sx="100000" w14:sy="100000" w14:kx="0" w14:ky="0" w14:algn="l">
                  <w14:schemeClr w14:val="bg1">
                    <w14:alpha w14:val="60000"/>
                    <w14:lumMod w14:val="50000"/>
                  </w14:schemeClr>
                </w14:shadow>
                <w14:props3d w14:extrusionH="0" w14:contourW="0" w14:prstMaterial="matte"/>
              </w:rPr>
            </w:pPr>
            <w:r w:rsidRPr="00BC5F62">
              <w:rPr>
                <w:rFonts w:ascii="Abadi" w:eastAsia="Segoe UI Historic" w:hAnsi="Abadi" w:cs="Segoe UI Historic"/>
                <w:b/>
                <w:smallCaps/>
                <w:color w:val="FFFFFF" w:themeColor="background1"/>
                <w:spacing w:val="20"/>
                <w:kern w:val="4"/>
                <w:sz w:val="32"/>
                <w:szCs w:val="32"/>
                <w:lang w:eastAsia="it-IT"/>
                <w14:shadow w14:blurRad="76200" w14:dist="88900" w14:dir="0" w14:sx="100000" w14:sy="100000" w14:kx="0" w14:ky="0" w14:algn="l">
                  <w14:schemeClr w14:val="bg1">
                    <w14:alpha w14:val="60000"/>
                    <w14:lumMod w14:val="50000"/>
                  </w14:schemeClr>
                </w14:shadow>
                <w14:props3d w14:extrusionH="0" w14:contourW="0" w14:prstMaterial="matte"/>
              </w:rPr>
              <w:t xml:space="preserve">come potenziare le proprie strategie </w:t>
            </w:r>
          </w:p>
          <w:p w14:paraId="1523C341" w14:textId="28BACD6D" w:rsidR="00867447" w:rsidRPr="00867447" w:rsidRDefault="00867447" w:rsidP="008D1C23">
            <w:pPr>
              <w:jc w:val="center"/>
              <w:rPr>
                <w:rFonts w:ascii="Abadi" w:eastAsia="Segoe UI Historic" w:hAnsi="Abadi" w:cs="Segoe UI Historic"/>
                <w:b/>
                <w:smallCaps/>
                <w:color w:val="FFFFFF" w:themeColor="background1"/>
                <w:spacing w:val="20"/>
                <w:kern w:val="4"/>
                <w:sz w:val="32"/>
                <w:szCs w:val="32"/>
                <w:lang w:eastAsia="it-IT"/>
                <w14:shadow w14:blurRad="76200" w14:dist="88900" w14:dir="0" w14:sx="100000" w14:sy="100000" w14:kx="0" w14:ky="0" w14:algn="l">
                  <w14:schemeClr w14:val="bg1">
                    <w14:alpha w14:val="60000"/>
                    <w14:lumMod w14:val="50000"/>
                  </w14:schemeClr>
                </w14:shadow>
                <w14:props3d w14:extrusionH="0" w14:contourW="0" w14:prstMaterial="matte"/>
              </w:rPr>
            </w:pPr>
            <w:r w:rsidRPr="00BC5F62">
              <w:rPr>
                <w:rFonts w:ascii="Abadi" w:eastAsia="Segoe UI Historic" w:hAnsi="Abadi" w:cs="Segoe UI Historic"/>
                <w:b/>
                <w:smallCaps/>
                <w:color w:val="FFFFFF" w:themeColor="background1"/>
                <w:spacing w:val="20"/>
                <w:kern w:val="4"/>
                <w:sz w:val="32"/>
                <w:szCs w:val="32"/>
                <w:lang w:eastAsia="it-IT"/>
                <w14:shadow w14:blurRad="76200" w14:dist="88900" w14:dir="0" w14:sx="100000" w14:sy="100000" w14:kx="0" w14:ky="0" w14:algn="l">
                  <w14:schemeClr w14:val="bg1">
                    <w14:alpha w14:val="60000"/>
                    <w14:lumMod w14:val="50000"/>
                  </w14:schemeClr>
                </w14:shadow>
                <w14:props3d w14:extrusionH="0" w14:contourW="0" w14:prstMaterial="matte"/>
              </w:rPr>
              <w:t>per uno sviluppo turistico anche nei periodi di bassa stagione</w:t>
            </w:r>
          </w:p>
        </w:tc>
      </w:tr>
      <w:tr w:rsidR="00867447" w:rsidRPr="00456CE1" w14:paraId="57CF2DE4" w14:textId="77777777" w:rsidTr="00952586">
        <w:trPr>
          <w:trHeight w:val="170"/>
        </w:trPr>
        <w:tc>
          <w:tcPr>
            <w:tcW w:w="502" w:type="pct"/>
            <w:tcBorders>
              <w:bottom w:val="nil"/>
            </w:tcBorders>
            <w:shd w:val="clear" w:color="auto" w:fill="FFFFFF" w:themeFill="background1"/>
          </w:tcPr>
          <w:p w14:paraId="450560A6" w14:textId="77777777" w:rsidR="00867447" w:rsidRPr="00456CE1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  <w:tc>
          <w:tcPr>
            <w:tcW w:w="4498" w:type="pct"/>
            <w:gridSpan w:val="2"/>
            <w:shd w:val="clear" w:color="auto" w:fill="FFFFFF" w:themeFill="background1"/>
          </w:tcPr>
          <w:p w14:paraId="7A59884F" w14:textId="77777777" w:rsidR="00867447" w:rsidRPr="00720A12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</w:tr>
      <w:tr w:rsidR="00867447" w:rsidRPr="00720A12" w14:paraId="3617D016" w14:textId="77777777" w:rsidTr="00952586">
        <w:trPr>
          <w:trHeight w:val="170"/>
        </w:trPr>
        <w:tc>
          <w:tcPr>
            <w:tcW w:w="502" w:type="pct"/>
            <w:tcBorders>
              <w:top w:val="nil"/>
              <w:bottom w:val="nil"/>
              <w:right w:val="single" w:sz="4" w:space="0" w:color="8496B0" w:themeColor="text2" w:themeTint="99"/>
            </w:tcBorders>
            <w:shd w:val="clear" w:color="auto" w:fill="FFFFFF" w:themeFill="background1"/>
            <w:vAlign w:val="center"/>
            <w:hideMark/>
          </w:tcPr>
          <w:p w14:paraId="422072F2" w14:textId="77777777" w:rsidR="00867447" w:rsidRPr="00862A6C" w:rsidRDefault="00867447" w:rsidP="00060B95">
            <w:pPr>
              <w:pStyle w:val="NormaleWeb"/>
              <w:spacing w:beforeLines="60" w:before="144" w:beforeAutospacing="0" w:afterLines="60" w:after="144" w:afterAutospacing="0"/>
              <w:ind w:left="-170" w:right="-45" w:hanging="12"/>
              <w:jc w:val="center"/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</w:pPr>
            <w:r w:rsidRPr="00862A6C"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  <w:t>Ore 15:00</w:t>
            </w:r>
          </w:p>
        </w:tc>
        <w:tc>
          <w:tcPr>
            <w:tcW w:w="4498" w:type="pct"/>
            <w:gridSpan w:val="2"/>
            <w:tcBorders>
              <w:left w:val="single" w:sz="4" w:space="0" w:color="8496B0" w:themeColor="text2" w:themeTint="99"/>
            </w:tcBorders>
            <w:shd w:val="clear" w:color="auto" w:fill="FFFFFF" w:themeFill="background1"/>
            <w:vAlign w:val="center"/>
            <w:hideMark/>
          </w:tcPr>
          <w:p w14:paraId="71E69610" w14:textId="77777777" w:rsidR="00867447" w:rsidRPr="00720A12" w:rsidRDefault="00867447" w:rsidP="00060B95">
            <w:pPr>
              <w:spacing w:beforeLines="60" w:before="144" w:afterLines="60" w:after="144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  <w:lang w:eastAsia="it-IT"/>
              </w:rPr>
            </w:pPr>
            <w:r w:rsidRPr="00720A12"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  <w:t xml:space="preserve">Apertura dei lavori – </w:t>
            </w:r>
            <w:r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  <w:t>Unioncamere Campania</w:t>
            </w:r>
          </w:p>
        </w:tc>
      </w:tr>
      <w:tr w:rsidR="000D1D30" w:rsidRPr="00456CE1" w14:paraId="693F9A03" w14:textId="77777777" w:rsidTr="00710D5C">
        <w:trPr>
          <w:trHeight w:val="284"/>
        </w:trPr>
        <w:tc>
          <w:tcPr>
            <w:tcW w:w="502" w:type="pct"/>
            <w:tcBorders>
              <w:top w:val="nil"/>
              <w:bottom w:val="nil"/>
              <w:righ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4A96A19A" w14:textId="77777777" w:rsidR="00867447" w:rsidRPr="00862A6C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  <w:tc>
          <w:tcPr>
            <w:tcW w:w="741" w:type="pct"/>
            <w:tcBorders>
              <w:lef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0FC260F9" w14:textId="77777777" w:rsidR="00867447" w:rsidRPr="00456CE1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  <w:tc>
          <w:tcPr>
            <w:tcW w:w="3757" w:type="pct"/>
            <w:shd w:val="clear" w:color="auto" w:fill="FFFFFF" w:themeFill="background1"/>
            <w:vAlign w:val="center"/>
          </w:tcPr>
          <w:p w14:paraId="2F0EE3A2" w14:textId="77777777" w:rsidR="00867447" w:rsidRPr="00456CE1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</w:tr>
      <w:tr w:rsidR="000D1D30" w:rsidRPr="00720A12" w14:paraId="505179F8" w14:textId="77777777" w:rsidTr="00710D5C">
        <w:trPr>
          <w:trHeight w:val="1336"/>
        </w:trPr>
        <w:tc>
          <w:tcPr>
            <w:tcW w:w="502" w:type="pct"/>
            <w:tcBorders>
              <w:top w:val="nil"/>
              <w:bottom w:val="nil"/>
              <w:righ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48044EF7" w14:textId="77777777" w:rsidR="00867447" w:rsidRPr="00862A6C" w:rsidRDefault="00867447" w:rsidP="00060B95">
            <w:pPr>
              <w:pStyle w:val="NormaleWeb"/>
              <w:spacing w:beforeLines="60" w:before="144" w:beforeAutospacing="0" w:afterLines="60" w:after="144" w:afterAutospacing="0"/>
              <w:ind w:left="-170" w:right="-45" w:hanging="12"/>
              <w:jc w:val="center"/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</w:pPr>
            <w:r w:rsidRPr="00862A6C"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  <w:t>Ore 15:10</w:t>
            </w:r>
          </w:p>
        </w:tc>
        <w:tc>
          <w:tcPr>
            <w:tcW w:w="741" w:type="pct"/>
            <w:tcBorders>
              <w:lef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68562674" w14:textId="142318B9" w:rsidR="00867447" w:rsidRDefault="000D1D30" w:rsidP="00060B95">
            <w:pPr>
              <w:spacing w:beforeLines="60" w:before="144" w:afterLines="60" w:after="144"/>
              <w:rPr>
                <w:rFonts w:ascii="Century Gothic" w:hAnsi="Century Gothic"/>
                <w:b/>
                <w:bCs w:val="0"/>
                <w:smallCaps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068F49" wp14:editId="298CCBC8">
                  <wp:extent cx="720000" cy="720000"/>
                  <wp:effectExtent l="38100" t="76200" r="118745" b="80645"/>
                  <wp:docPr id="12" name="Immagine 12" descr="/var/folders/wc/b66mm0ys277fc5js2t0n_drm0000gn/T/com.microsoft.Outlook/Content.MSO/403B4C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/var/folders/wc/b66mm0ys277fc5js2t0n_drm0000gn/T/com.microsoft.Outlook/Content.MSO/403B4C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pct"/>
            <w:shd w:val="clear" w:color="auto" w:fill="FFFFFF" w:themeFill="background1"/>
            <w:vAlign w:val="center"/>
          </w:tcPr>
          <w:p w14:paraId="72BD58CF" w14:textId="77777777" w:rsidR="00867447" w:rsidRDefault="00867447" w:rsidP="00060B95">
            <w:pPr>
              <w:spacing w:before="120" w:afterLines="60" w:after="144"/>
              <w:rPr>
                <w:rFonts w:ascii="Century Gothic" w:eastAsia="Segoe UI Historic" w:hAnsi="Century Gothic" w:cs="Segoe UI Historic"/>
                <w:b/>
                <w:caps/>
                <w:color w:val="404040" w:themeColor="text1" w:themeTint="BF"/>
                <w:kern w:val="24"/>
                <w:sz w:val="24"/>
                <w:szCs w:val="24"/>
              </w:rPr>
            </w:pPr>
            <w:r w:rsidRPr="00867447">
              <w:rPr>
                <w:rFonts w:ascii="Century Gothic" w:eastAsia="Segoe UI Historic" w:hAnsi="Century Gothic" w:cs="Segoe UI Historic"/>
                <w:b/>
                <w:caps/>
                <w:color w:val="404040" w:themeColor="text1" w:themeTint="BF"/>
                <w:kern w:val="24"/>
                <w:sz w:val="24"/>
                <w:szCs w:val="24"/>
              </w:rPr>
              <w:t>Alex Giordano</w:t>
            </w:r>
          </w:p>
          <w:p w14:paraId="576171A4" w14:textId="61D0BBB6" w:rsidR="00867447" w:rsidRPr="002D7B5F" w:rsidRDefault="002D7B5F" w:rsidP="002D7B5F">
            <w:pPr>
              <w:spacing w:before="120" w:afterLines="60" w:after="144"/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</w:pPr>
            <w:r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P</w:t>
            </w:r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ionier</w:t>
            </w:r>
            <w:r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e</w:t>
            </w:r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 xml:space="preserve"> del digitale in Italia</w:t>
            </w:r>
            <w:r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ondatore</w:t>
            </w:r>
            <w:proofErr w:type="spellEnd"/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 xml:space="preserve"> di </w:t>
            </w:r>
            <w:proofErr w:type="spellStart"/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Ninjamarketing</w:t>
            </w:r>
            <w:proofErr w:type="spellEnd"/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 xml:space="preserve"> e del concetto di Etnografia Digitale.</w:t>
            </w:r>
            <w:r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 xml:space="preserve"> </w:t>
            </w:r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Docente di Social Innovation e Trasformazione Digitale presso l’Università Federico II di Napoli</w:t>
            </w:r>
            <w:r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 xml:space="preserve">, </w:t>
            </w:r>
            <w:r w:rsidRPr="002D7B5F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responsabile del programma di ricerca/azione Societing4.0 volto ad indentificare un modello mediterraneo di innovazione tecnologica e sociale.</w:t>
            </w:r>
          </w:p>
        </w:tc>
      </w:tr>
      <w:tr w:rsidR="00867447" w:rsidRPr="00456CE1" w14:paraId="65CF5679" w14:textId="77777777" w:rsidTr="00952586">
        <w:trPr>
          <w:trHeight w:val="170"/>
        </w:trPr>
        <w:tc>
          <w:tcPr>
            <w:tcW w:w="502" w:type="pct"/>
            <w:tcBorders>
              <w:top w:val="nil"/>
              <w:bottom w:val="nil"/>
              <w:righ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60C0ED51" w14:textId="77777777" w:rsidR="00867447" w:rsidRPr="00862A6C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  <w:tc>
          <w:tcPr>
            <w:tcW w:w="4498" w:type="pct"/>
            <w:gridSpan w:val="2"/>
            <w:tcBorders>
              <w:lef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645D2E8A" w14:textId="77777777" w:rsidR="00867447" w:rsidRPr="00456CE1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</w:tr>
      <w:tr w:rsidR="00867447" w:rsidRPr="00720A12" w14:paraId="32596BC5" w14:textId="77777777" w:rsidTr="00952586">
        <w:trPr>
          <w:trHeight w:val="170"/>
        </w:trPr>
        <w:tc>
          <w:tcPr>
            <w:tcW w:w="502" w:type="pct"/>
            <w:tcBorders>
              <w:top w:val="nil"/>
              <w:bottom w:val="nil"/>
              <w:righ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5E3540D6" w14:textId="77777777" w:rsidR="00867447" w:rsidRPr="00862A6C" w:rsidRDefault="00867447" w:rsidP="00060B95">
            <w:pPr>
              <w:pStyle w:val="NormaleWeb"/>
              <w:spacing w:beforeLines="60" w:before="144" w:beforeAutospacing="0" w:afterLines="60" w:after="144" w:afterAutospacing="0"/>
              <w:ind w:left="-170" w:right="-45" w:hanging="12"/>
              <w:jc w:val="center"/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</w:pPr>
            <w:r w:rsidRPr="00862A6C"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  <w:t>Ore 16:00</w:t>
            </w:r>
          </w:p>
        </w:tc>
        <w:tc>
          <w:tcPr>
            <w:tcW w:w="4498" w:type="pct"/>
            <w:gridSpan w:val="2"/>
            <w:tcBorders>
              <w:left w:val="single" w:sz="4" w:space="0" w:color="8496B0" w:themeColor="text2" w:themeTint="99"/>
            </w:tcBorders>
            <w:shd w:val="clear" w:color="auto" w:fill="FFFFFF" w:themeFill="background1"/>
            <w:vAlign w:val="center"/>
          </w:tcPr>
          <w:p w14:paraId="3C054CA0" w14:textId="77777777" w:rsidR="00867447" w:rsidRPr="00720A12" w:rsidRDefault="00867447" w:rsidP="00060B95">
            <w:pPr>
              <w:pStyle w:val="NormaleWeb"/>
              <w:spacing w:beforeLines="60" w:before="144" w:beforeAutospacing="0" w:after="120" w:afterAutospacing="0"/>
              <w:rPr>
                <w:rFonts w:ascii="Century Gothic" w:eastAsia="Segoe UI Historic" w:hAnsi="Century Gothic" w:cs="Segoe UI Historic"/>
                <w:b/>
                <w:bCs/>
                <w:color w:val="404040" w:themeColor="text1" w:themeTint="BF"/>
                <w:kern w:val="24"/>
                <w:sz w:val="20"/>
                <w:szCs w:val="20"/>
              </w:rPr>
            </w:pPr>
            <w:proofErr w:type="spellStart"/>
            <w:r w:rsidRPr="00720A12"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  <w:t>Question</w:t>
            </w:r>
            <w:proofErr w:type="spellEnd"/>
            <w:r w:rsidRPr="00720A12">
              <w:rPr>
                <w:rFonts w:ascii="Century Gothic" w:eastAsia="Segoe UI Historic" w:hAnsi="Century Gothic" w:cs="Segoe UI Historic"/>
                <w:b/>
                <w:bCs/>
                <w:color w:val="2F5496" w:themeColor="accent1" w:themeShade="BF"/>
                <w:kern w:val="24"/>
                <w:sz w:val="20"/>
                <w:szCs w:val="20"/>
              </w:rPr>
              <w:t xml:space="preserve"> Time: spazio per le risposte alle domande delle imprese</w:t>
            </w:r>
          </w:p>
        </w:tc>
      </w:tr>
      <w:tr w:rsidR="00867447" w:rsidRPr="00456CE1" w14:paraId="5548D812" w14:textId="77777777" w:rsidTr="00952586">
        <w:trPr>
          <w:trHeight w:val="170"/>
        </w:trPr>
        <w:tc>
          <w:tcPr>
            <w:tcW w:w="502" w:type="pct"/>
            <w:tcBorders>
              <w:top w:val="nil"/>
            </w:tcBorders>
            <w:shd w:val="clear" w:color="auto" w:fill="FFFFFF" w:themeFill="background1"/>
          </w:tcPr>
          <w:p w14:paraId="2B882FA5" w14:textId="77777777" w:rsidR="00867447" w:rsidRPr="00456CE1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  <w:tc>
          <w:tcPr>
            <w:tcW w:w="4498" w:type="pct"/>
            <w:gridSpan w:val="2"/>
            <w:shd w:val="clear" w:color="auto" w:fill="FFFFFF" w:themeFill="background1"/>
          </w:tcPr>
          <w:p w14:paraId="2298A6EF" w14:textId="77777777" w:rsidR="00867447" w:rsidRPr="00456CE1" w:rsidRDefault="00867447" w:rsidP="00060B95">
            <w:pPr>
              <w:jc w:val="center"/>
              <w:rPr>
                <w:rFonts w:ascii="Century Gothic" w:eastAsia="Segoe UI Historic" w:hAnsi="Century Gothic" w:cs="Segoe UI Historic"/>
                <w:b/>
                <w:color w:val="2F5496" w:themeColor="accent1" w:themeShade="BF"/>
                <w:kern w:val="24"/>
                <w:sz w:val="20"/>
                <w:szCs w:val="20"/>
              </w:rPr>
            </w:pPr>
          </w:p>
        </w:tc>
      </w:tr>
      <w:tr w:rsidR="00867447" w:rsidRPr="00F77633" w14:paraId="22E55DEA" w14:textId="77777777" w:rsidTr="00060B95">
        <w:trPr>
          <w:trHeight w:hRule="exact" w:val="567"/>
        </w:trPr>
        <w:tc>
          <w:tcPr>
            <w:tcW w:w="5000" w:type="pct"/>
            <w:gridSpan w:val="3"/>
            <w:shd w:val="clear" w:color="auto" w:fill="00B0F0"/>
          </w:tcPr>
          <w:p w14:paraId="6695FBAF" w14:textId="0D785E06" w:rsidR="00867447" w:rsidRPr="00415004" w:rsidRDefault="00691ADF" w:rsidP="00060B95">
            <w:pPr>
              <w:spacing w:before="120" w:after="120"/>
              <w:jc w:val="center"/>
              <w:rPr>
                <w:rFonts w:ascii="Century Gothic" w:hAnsi="Century Gothic"/>
                <w:b/>
                <w:bCs w:val="0"/>
                <w:spacing w:val="20"/>
                <w:u w:val="single"/>
              </w:rPr>
            </w:pPr>
            <w:hyperlink r:id="rId12" w:history="1">
              <w:r w:rsidR="00867447" w:rsidRPr="008D1C23">
                <w:rPr>
                  <w:rStyle w:val="Collegamentoipertestuale"/>
                  <w:rFonts w:ascii="Century Gothic" w:hAnsi="Century Gothic"/>
                  <w:b/>
                  <w:bCs w:val="0"/>
                  <w:color w:val="FFFFFF" w:themeColor="background1"/>
                  <w:spacing w:val="20"/>
                  <w:sz w:val="20"/>
                  <w:szCs w:val="20"/>
                  <w14:shadow w14:blurRad="50800" w14:dist="38100" w14:dir="18900000" w14:sx="100000" w14:sy="100000" w14:kx="0" w14:ky="0" w14:algn="bl">
                    <w14:srgbClr w14:val="000000">
                      <w14:alpha w14:val="60000"/>
                    </w14:srgbClr>
                  </w14:shadow>
                </w:rPr>
                <w:t>Registrati per p</w:t>
              </w:r>
              <w:r w:rsidR="00867447" w:rsidRPr="008D1C23">
                <w:rPr>
                  <w:rStyle w:val="Collegamentoipertestuale"/>
                  <w:rFonts w:ascii="Century Gothic" w:hAnsi="Century Gothic"/>
                  <w:b/>
                  <w:bCs w:val="0"/>
                  <w:color w:val="FFFFFF" w:themeColor="background1"/>
                  <w:spacing w:val="20"/>
                  <w:sz w:val="20"/>
                  <w:szCs w:val="20"/>
                  <w14:shadow w14:blurRad="50800" w14:dist="38100" w14:dir="18900000" w14:sx="100000" w14:sy="100000" w14:kx="0" w14:ky="0" w14:algn="bl">
                    <w14:srgbClr w14:val="000000">
                      <w14:alpha w14:val="60000"/>
                    </w14:srgbClr>
                  </w14:shadow>
                </w:rPr>
                <w:t>a</w:t>
              </w:r>
              <w:r w:rsidR="00867447" w:rsidRPr="008D1C23">
                <w:rPr>
                  <w:rStyle w:val="Collegamentoipertestuale"/>
                  <w:rFonts w:ascii="Century Gothic" w:hAnsi="Century Gothic"/>
                  <w:b/>
                  <w:bCs w:val="0"/>
                  <w:color w:val="FFFFFF" w:themeColor="background1"/>
                  <w:spacing w:val="20"/>
                  <w:sz w:val="20"/>
                  <w:szCs w:val="20"/>
                  <w14:shadow w14:blurRad="50800" w14:dist="38100" w14:dir="18900000" w14:sx="100000" w14:sy="100000" w14:kx="0" w14:ky="0" w14:algn="bl">
                    <w14:srgbClr w14:val="000000">
                      <w14:alpha w14:val="60000"/>
                    </w14:srgbClr>
                  </w14:shadow>
                </w:rPr>
                <w:t>rtecipare a questo evento</w:t>
              </w:r>
            </w:hyperlink>
          </w:p>
        </w:tc>
      </w:tr>
    </w:tbl>
    <w:p w14:paraId="1F4730C8" w14:textId="3A03DD96" w:rsidR="00867447" w:rsidRDefault="00867447" w:rsidP="00F9261A">
      <w:pPr>
        <w:pStyle w:val="NormaleWeb"/>
        <w:spacing w:before="0" w:beforeAutospacing="0" w:after="144" w:afterAutospacing="0"/>
        <w:jc w:val="center"/>
        <w:rPr>
          <w:rStyle w:val="Collegamentoipertestuale"/>
          <w:rFonts w:ascii="Century Gothic" w:eastAsia="+mn-ea" w:hAnsi="Century Gothic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589A1C" w14:textId="7F1CFD1C" w:rsidR="00C70BF0" w:rsidRDefault="00C70BF0" w:rsidP="00F9261A">
      <w:pPr>
        <w:pStyle w:val="NormaleWeb"/>
        <w:spacing w:before="0" w:beforeAutospacing="0" w:after="144" w:afterAutospacing="0"/>
        <w:jc w:val="center"/>
        <w:rPr>
          <w:rStyle w:val="Collegamentoipertestuale"/>
          <w:rFonts w:ascii="Century Gothic" w:eastAsia="+mn-ea" w:hAnsi="Century Gothic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103DB0" w14:textId="77777777" w:rsidR="00C70BF0" w:rsidRDefault="00C70BF0" w:rsidP="00C70BF0">
      <w:pPr>
        <w:pStyle w:val="NormaleWeb"/>
        <w:spacing w:before="0" w:beforeAutospacing="0" w:after="144" w:afterAutospacing="0"/>
        <w:jc w:val="center"/>
      </w:pPr>
    </w:p>
    <w:tbl>
      <w:tblPr>
        <w:tblStyle w:val="Grigliatabella6"/>
        <w:tblW w:w="5000" w:type="pct"/>
        <w:tblInd w:w="0" w:type="dxa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  <w:insideV w:val="single" w:sz="4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1177"/>
        <w:gridCol w:w="1647"/>
        <w:gridCol w:w="7939"/>
      </w:tblGrid>
      <w:tr w:rsidR="00C70BF0" w:rsidRPr="00884082" w14:paraId="06176E19" w14:textId="77777777" w:rsidTr="00060B95">
        <w:trPr>
          <w:trHeight w:val="170"/>
        </w:trPr>
        <w:tc>
          <w:tcPr>
            <w:tcW w:w="547" w:type="pct"/>
            <w:shd w:val="clear" w:color="auto" w:fill="B4C6E7" w:themeFill="accent1" w:themeFillTint="66"/>
            <w:vAlign w:val="center"/>
            <w:hideMark/>
          </w:tcPr>
          <w:p w14:paraId="511B86F7" w14:textId="77777777" w:rsidR="00C70BF0" w:rsidRPr="00884082" w:rsidRDefault="00C70BF0" w:rsidP="00060B95">
            <w:pPr>
              <w:spacing w:beforeLines="60" w:before="144" w:afterLines="60" w:after="144"/>
              <w:ind w:hanging="12"/>
              <w:jc w:val="center"/>
              <w:rPr>
                <w:rFonts w:ascii="Century Gothic" w:eastAsia="Segoe UI Historic" w:hAnsi="Century Gothic" w:cs="Segoe UI Historic"/>
                <w:b/>
                <w:smallCaps/>
                <w:color w:val="FFFFFF" w:themeColor="background1"/>
                <w:kern w:val="24"/>
                <w:sz w:val="20"/>
                <w:szCs w:val="20"/>
                <w:lang w:eastAsia="it-IT"/>
              </w:rPr>
            </w:pPr>
            <w:r w:rsidRPr="00884082">
              <w:rPr>
                <w:rFonts w:ascii="Century Gothic" w:eastAsia="Segoe UI Historic" w:hAnsi="Century Gothic" w:cs="Segoe UI Historic"/>
                <w:b/>
                <w:smallCaps/>
                <w:color w:val="FFFFFF" w:themeColor="background1"/>
                <w:kern w:val="24"/>
                <w:sz w:val="20"/>
                <w:szCs w:val="20"/>
                <w:lang w:eastAsia="it-IT"/>
              </w:rPr>
              <w:t>Modera</w:t>
            </w:r>
          </w:p>
          <w:p w14:paraId="28159FA7" w14:textId="77777777" w:rsidR="00C70BF0" w:rsidRPr="00884082" w:rsidRDefault="00C70BF0" w:rsidP="00060B95">
            <w:pPr>
              <w:spacing w:beforeLines="60" w:before="144" w:afterLines="60" w:after="144"/>
              <w:ind w:hanging="12"/>
              <w:jc w:val="center"/>
              <w:rPr>
                <w:rFonts w:ascii="Century Gothic" w:eastAsia="Segoe UI Historic" w:hAnsi="Century Gothic" w:cs="Segoe UI Historic"/>
                <w:b/>
                <w:smallCaps/>
                <w:color w:val="FFFFFF" w:themeColor="background1"/>
                <w:kern w:val="24"/>
                <w:sz w:val="20"/>
                <w:szCs w:val="20"/>
                <w:lang w:eastAsia="it-IT"/>
              </w:rPr>
            </w:pPr>
            <w:r w:rsidRPr="00884082">
              <w:rPr>
                <w:rFonts w:ascii="Century Gothic" w:eastAsia="Segoe UI Historic" w:hAnsi="Century Gothic" w:cs="Segoe UI Historic"/>
                <w:b/>
                <w:smallCaps/>
                <w:color w:val="FFFFFF" w:themeColor="background1"/>
                <w:kern w:val="24"/>
                <w:sz w:val="20"/>
                <w:szCs w:val="20"/>
                <w:lang w:eastAsia="it-IT"/>
              </w:rPr>
              <w:t>Gli</w:t>
            </w:r>
          </w:p>
          <w:p w14:paraId="609A8F0D" w14:textId="77777777" w:rsidR="00C70BF0" w:rsidRPr="00884082" w:rsidRDefault="00C70BF0" w:rsidP="00060B95">
            <w:pPr>
              <w:spacing w:beforeLines="60" w:before="144" w:afterLines="60" w:after="144"/>
              <w:ind w:hanging="12"/>
              <w:jc w:val="center"/>
              <w:rPr>
                <w:rFonts w:ascii="Century Gothic" w:eastAsia="Segoe UI Historic" w:hAnsi="Century Gothic" w:cs="Segoe UI Historic"/>
                <w:b/>
                <w:smallCaps/>
                <w:color w:val="2F5496" w:themeColor="accent1" w:themeShade="BF"/>
                <w:kern w:val="24"/>
                <w:sz w:val="20"/>
                <w:szCs w:val="20"/>
                <w:u w:val="single"/>
                <w:lang w:eastAsia="it-IT"/>
              </w:rPr>
            </w:pPr>
            <w:r w:rsidRPr="00884082">
              <w:rPr>
                <w:rFonts w:ascii="Century Gothic" w:eastAsia="Segoe UI Historic" w:hAnsi="Century Gothic" w:cs="Segoe UI Historic"/>
                <w:b/>
                <w:smallCaps/>
                <w:color w:val="FFFFFF" w:themeColor="background1"/>
                <w:kern w:val="24"/>
                <w:sz w:val="20"/>
                <w:szCs w:val="20"/>
                <w:lang w:eastAsia="it-IT"/>
              </w:rPr>
              <w:t>Incontri</w:t>
            </w:r>
          </w:p>
        </w:tc>
        <w:tc>
          <w:tcPr>
            <w:tcW w:w="765" w:type="pct"/>
            <w:shd w:val="clear" w:color="auto" w:fill="FFFFFF" w:themeFill="background1"/>
            <w:vAlign w:val="center"/>
            <w:hideMark/>
          </w:tcPr>
          <w:p w14:paraId="246EC735" w14:textId="77777777" w:rsidR="00C70BF0" w:rsidRPr="00884082" w:rsidRDefault="00C70BF0" w:rsidP="00060B95">
            <w:pPr>
              <w:spacing w:beforeLines="60" w:before="144" w:afterLines="60" w:after="144"/>
              <w:ind w:hanging="12"/>
              <w:jc w:val="center"/>
              <w:rPr>
                <w:rFonts w:ascii="Century Gothic" w:eastAsia="Segoe UI Historic" w:hAnsi="Century Gothic" w:cs="Segoe UI Historic"/>
                <w:b/>
                <w:smallCaps/>
                <w:color w:val="2F5496" w:themeColor="accent1" w:themeShade="BF"/>
                <w:kern w:val="24"/>
                <w:sz w:val="20"/>
                <w:szCs w:val="20"/>
                <w:u w:val="single"/>
                <w:lang w:eastAsia="it-IT"/>
              </w:rPr>
            </w:pPr>
            <w:r w:rsidRPr="00884082">
              <w:rPr>
                <w:b/>
                <w:smallCaps/>
                <w:noProof/>
              </w:rPr>
              <w:drawing>
                <wp:inline distT="0" distB="0" distL="0" distR="0" wp14:anchorId="44623A60" wp14:editId="07664D5E">
                  <wp:extent cx="739140" cy="729615"/>
                  <wp:effectExtent l="76200" t="38100" r="60960" b="108585"/>
                  <wp:docPr id="1" name="Immagin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115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pct"/>
            <w:shd w:val="clear" w:color="auto" w:fill="FFFFFF" w:themeFill="background1"/>
            <w:vAlign w:val="center"/>
            <w:hideMark/>
          </w:tcPr>
          <w:p w14:paraId="48DCFBCB" w14:textId="77777777" w:rsidR="00C70BF0" w:rsidRPr="00884082" w:rsidRDefault="00C70BF0" w:rsidP="00060B95">
            <w:pPr>
              <w:spacing w:beforeLines="60" w:before="144" w:after="120"/>
              <w:rPr>
                <w:rFonts w:ascii="Century Gothic" w:eastAsia="Segoe UI Historic" w:hAnsi="Century Gothic" w:cs="Segoe UI Historic"/>
                <w:b/>
                <w:smallCaps/>
                <w:color w:val="404040" w:themeColor="text1" w:themeTint="BF"/>
                <w:kern w:val="24"/>
                <w:sz w:val="24"/>
                <w:szCs w:val="24"/>
              </w:rPr>
            </w:pPr>
            <w:r w:rsidRPr="00884082">
              <w:rPr>
                <w:rFonts w:ascii="Century Gothic" w:eastAsia="Segoe UI Historic" w:hAnsi="Century Gothic" w:cs="Segoe UI Historic"/>
                <w:b/>
                <w:smallCaps/>
                <w:color w:val="404040" w:themeColor="text1" w:themeTint="BF"/>
                <w:kern w:val="24"/>
                <w:sz w:val="24"/>
                <w:szCs w:val="24"/>
              </w:rPr>
              <w:t>SERGIO CAGOL</w:t>
            </w:r>
          </w:p>
          <w:p w14:paraId="60B475C8" w14:textId="77777777" w:rsidR="00C70BF0" w:rsidRPr="00884082" w:rsidRDefault="00C70BF0" w:rsidP="00060B95">
            <w:pPr>
              <w:spacing w:beforeLines="60" w:before="144" w:afterLines="60" w:after="144"/>
              <w:ind w:hanging="12"/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  <w:lang w:eastAsia="it-IT"/>
              </w:rPr>
            </w:pPr>
            <w:r w:rsidRPr="00884082">
              <w:rPr>
                <w:rFonts w:ascii="Century Gothic" w:eastAsia="Segoe UI Historic" w:hAnsi="Century Gothic" w:cs="Segoe UI Historic"/>
                <w:bCs w:val="0"/>
                <w:i/>
                <w:iCs/>
                <w:color w:val="2F5496" w:themeColor="accent1" w:themeShade="BF"/>
                <w:kern w:val="24"/>
                <w:sz w:val="20"/>
                <w:szCs w:val="20"/>
              </w:rPr>
              <w:t>Consulente e formatore, si occupa della creazione e messa in opera di strategie di marketing e di promozione per destinazioni ed operatori turistici. Specializzato sulle opportunità offerte dal digitale, dedica una attenzione particolare alla sostenibilità ambientale ed all’equilibrio tra il turismo ed il territorio che lo ospita</w:t>
            </w:r>
          </w:p>
        </w:tc>
      </w:tr>
    </w:tbl>
    <w:p w14:paraId="4BE772E6" w14:textId="77777777" w:rsidR="00C70BF0" w:rsidRDefault="00C70BF0" w:rsidP="00C70BF0">
      <w:pPr>
        <w:pStyle w:val="NormaleWeb"/>
        <w:spacing w:before="0" w:beforeAutospacing="0" w:after="144" w:afterAutospacing="0"/>
        <w:jc w:val="center"/>
      </w:pPr>
    </w:p>
    <w:p w14:paraId="092FB5C7" w14:textId="1F6F104E" w:rsidR="00C70BF0" w:rsidRPr="00BD7712" w:rsidRDefault="00BD7712" w:rsidP="00C70BF0">
      <w:pPr>
        <w:pStyle w:val="NormaleWeb"/>
        <w:spacing w:before="0" w:beforeAutospacing="0" w:after="144" w:afterAutospacing="0"/>
        <w:jc w:val="center"/>
        <w:rPr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>
        <w:rPr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HYPERLINK "http://www.10q.it/webinar/vademecum_con_le_istruzioni_per_utilizzare_Zoom_Webinar.pdf" </w:instrText>
      </w:r>
      <w:r>
        <w:rPr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r>
      <w:r>
        <w:rPr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QUI tro</w:t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 le istruzioni per il collegamento.</w:t>
      </w:r>
      <w:r w:rsidR="00C70BF0" w:rsidRPr="00BD7712">
        <w:rPr>
          <w:rStyle w:val="Collegamentoipertestuale"/>
          <w:rFonts w:eastAsia="+mn-ea"/>
          <w:b/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 webi</w:t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C70BF0" w:rsidRPr="00BD7712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sono gestiti tramite la piattaforma</w:t>
      </w:r>
      <w:r>
        <w:rPr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C70BF0" w:rsidRPr="00BD7712">
        <w:rPr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70BF0" w:rsidRPr="00BD7712">
        <w:rPr>
          <w:rFonts w:ascii="Candara" w:hAnsi="Candara"/>
          <w:b/>
          <w:bCs/>
          <w:noProof/>
        </w:rPr>
        <w:drawing>
          <wp:inline distT="0" distB="0" distL="0" distR="0" wp14:anchorId="7AB2D67A" wp14:editId="39DB0387">
            <wp:extent cx="311150" cy="7810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4D11" w14:textId="40BEC410" w:rsidR="00C70BF0" w:rsidRPr="00540B7D" w:rsidRDefault="00691ADF" w:rsidP="00C70BF0">
      <w:pPr>
        <w:pStyle w:val="NormaleWeb"/>
        <w:spacing w:before="0" w:beforeAutospacing="0" w:after="144" w:afterAutospacing="0"/>
        <w:jc w:val="center"/>
        <w:rPr>
          <w:rFonts w:eastAsia="+mn-ea"/>
          <w:b/>
          <w:bCs/>
          <w:u w:val="single"/>
        </w:rPr>
      </w:pPr>
      <w:r>
        <w:fldChar w:fldCharType="begin"/>
      </w:r>
      <w:r>
        <w:instrText xml:space="preserve"> HYPERLINK "http://www.isnart.it/liberatoria_informativa_privacy.pdf" </w:instrText>
      </w:r>
      <w:r>
        <w:fldChar w:fldCharType="separate"/>
      </w:r>
      <w:r w:rsidR="00C70BF0" w:rsidRPr="0047574F"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QUI</w:t>
      </w:r>
      <w:r>
        <w:rPr>
          <w:rStyle w:val="Collegamentoipertestuale"/>
          <w:rFonts w:ascii="Century Gothic" w:eastAsia="+mn-ea" w:hAnsi="Century Gothic" w:cs="+mn-cs"/>
          <w:b/>
          <w:bCs/>
          <w:kern w:val="24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C70BF0" w:rsidRPr="0047574F">
        <w:rPr>
          <w:rFonts w:ascii="Century Gothic" w:eastAsia="+mn-ea" w:hAnsi="Century Gothic" w:cs="+mn-cs"/>
          <w:b/>
          <w:bCs/>
          <w:color w:val="4472C4" w:themeColor="accent1"/>
          <w:kern w:val="24"/>
          <w:sz w:val="18"/>
          <w:szCs w:val="1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5" w:history="1">
        <w:r w:rsidR="00C70BF0" w:rsidRPr="0047574F">
          <w:rPr>
            <w:rStyle w:val="Collegamentoipertestuale"/>
            <w:rFonts w:ascii="Century Gothic" w:eastAsia="+mn-ea" w:hAnsi="Century Gothic"/>
            <w:b/>
            <w:bCs/>
            <w:color w:val="4472C4" w:themeColor="accent1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prendi visione della liberatoria e </w:t>
        </w:r>
        <w:r w:rsidR="00C70BF0" w:rsidRPr="0047574F">
          <w:rPr>
            <w:rStyle w:val="Collegamentoipertestuale"/>
            <w:rFonts w:ascii="Century Gothic" w:eastAsia="+mn-ea" w:hAnsi="Century Gothic" w:cs="+mn-cs"/>
            <w:b/>
            <w:bCs/>
            <w:color w:val="4472C4" w:themeColor="accent1"/>
            <w:kern w:val="24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de</w:t>
        </w:r>
        <w:r w:rsidR="00C70BF0" w:rsidRPr="0047574F">
          <w:rPr>
            <w:rStyle w:val="Collegamentoipertestuale"/>
            <w:rFonts w:ascii="Century Gothic" w:eastAsia="+mn-ea" w:hAnsi="Century Gothic"/>
            <w:b/>
            <w:bCs/>
            <w:color w:val="4472C4" w:themeColor="accent1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ll’a</w:t>
        </w:r>
        <w:r w:rsidR="00C70BF0" w:rsidRPr="0047574F">
          <w:rPr>
            <w:rStyle w:val="Collegamentoipertestuale"/>
            <w:rFonts w:ascii="Century Gothic" w:eastAsia="+mn-ea" w:hAnsi="Century Gothic"/>
            <w:b/>
            <w:bCs/>
            <w:color w:val="4472C4" w:themeColor="accent1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u</w:t>
        </w:r>
        <w:r w:rsidR="00C70BF0" w:rsidRPr="0047574F">
          <w:rPr>
            <w:rStyle w:val="Collegamentoipertestuale"/>
            <w:rFonts w:ascii="Century Gothic" w:eastAsia="+mn-ea" w:hAnsi="Century Gothic"/>
            <w:b/>
            <w:bCs/>
            <w:color w:val="4472C4" w:themeColor="accent1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torizzazione relativa alla privacy</w:t>
        </w:r>
      </w:hyperlink>
    </w:p>
    <w:p w14:paraId="16270C51" w14:textId="77777777" w:rsidR="00C70BF0" w:rsidRDefault="00C70BF0" w:rsidP="00F9261A">
      <w:pPr>
        <w:pStyle w:val="NormaleWeb"/>
        <w:spacing w:before="0" w:beforeAutospacing="0" w:after="144" w:afterAutospacing="0"/>
        <w:jc w:val="center"/>
        <w:rPr>
          <w:rStyle w:val="Collegamentoipertestuale"/>
          <w:rFonts w:ascii="Century Gothic" w:eastAsia="+mn-ea" w:hAnsi="Century Gothic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70BF0" w:rsidSect="005438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31185" w:code="9"/>
      <w:pgMar w:top="567" w:right="567" w:bottom="567" w:left="56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3C055" w14:textId="77777777" w:rsidR="00691ADF" w:rsidRDefault="00691ADF" w:rsidP="00B50A9F">
      <w:pPr>
        <w:spacing w:after="144"/>
      </w:pPr>
      <w:r>
        <w:separator/>
      </w:r>
    </w:p>
  </w:endnote>
  <w:endnote w:type="continuationSeparator" w:id="0">
    <w:p w14:paraId="35796674" w14:textId="77777777" w:rsidR="00691ADF" w:rsidRDefault="00691ADF" w:rsidP="00B50A9F">
      <w:pPr>
        <w:spacing w:after="14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799CF" w14:textId="77777777" w:rsidR="00576ADB" w:rsidRDefault="00576ADB">
    <w:pPr>
      <w:pStyle w:val="Pidipagina"/>
      <w:spacing w:after="14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4"/>
      <w:tblW w:w="5000" w:type="pct"/>
      <w:jc w:val="center"/>
      <w:tblBorders>
        <w:top w:val="single" w:sz="2" w:space="0" w:color="2F5496" w:themeColor="accent1" w:themeShade="BF"/>
        <w:left w:val="none" w:sz="0" w:space="0" w:color="auto"/>
        <w:bottom w:val="single" w:sz="48" w:space="0" w:color="2F5496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8"/>
      <w:gridCol w:w="3268"/>
      <w:gridCol w:w="4237"/>
    </w:tblGrid>
    <w:tr w:rsidR="009D219B" w:rsidRPr="00E31CAD" w14:paraId="137DB087" w14:textId="77777777" w:rsidTr="008D4089">
      <w:trPr>
        <w:trHeight w:val="76"/>
        <w:jc w:val="center"/>
      </w:trPr>
      <w:tc>
        <w:tcPr>
          <w:tcW w:w="5000" w:type="pct"/>
          <w:gridSpan w:val="3"/>
          <w:tcBorders>
            <w:top w:val="single" w:sz="2" w:space="0" w:color="2F5496" w:themeColor="accent1" w:themeShade="BF"/>
            <w:bottom w:val="nil"/>
          </w:tcBorders>
          <w:shd w:val="clear" w:color="auto" w:fill="FFFFFF" w:themeFill="background1"/>
          <w:vAlign w:val="center"/>
        </w:tcPr>
        <w:p w14:paraId="54F9F01F" w14:textId="77777777" w:rsidR="009D219B" w:rsidRPr="00E31CAD" w:rsidRDefault="009D219B" w:rsidP="009D219B">
          <w:pPr>
            <w:pStyle w:val="NormaleWeb"/>
            <w:spacing w:before="0" w:beforeAutospacing="0" w:after="0" w:afterAutospacing="0"/>
            <w:jc w:val="right"/>
            <w:rPr>
              <w:rFonts w:ascii="Century Gothic" w:eastAsia="Segoe UI Historic" w:hAnsi="Century Gothic" w:cs="Segoe UI Historic"/>
              <w:b/>
              <w:bCs/>
              <w:color w:val="323E4F" w:themeColor="text2" w:themeShade="BF"/>
              <w:kern w:val="24"/>
              <w:sz w:val="16"/>
              <w:szCs w:val="16"/>
            </w:rPr>
          </w:pPr>
        </w:p>
      </w:tc>
    </w:tr>
    <w:tr w:rsidR="00A95D5F" w:rsidRPr="00E31CAD" w14:paraId="7993B4EF" w14:textId="77777777" w:rsidTr="008D4089">
      <w:trPr>
        <w:trHeight w:val="80"/>
        <w:jc w:val="center"/>
      </w:trPr>
      <w:tc>
        <w:tcPr>
          <w:tcW w:w="1667" w:type="pct"/>
          <w:tcBorders>
            <w:top w:val="nil"/>
            <w:bottom w:val="nil"/>
          </w:tcBorders>
          <w:shd w:val="clear" w:color="auto" w:fill="auto"/>
          <w:vAlign w:val="center"/>
        </w:tcPr>
        <w:p w14:paraId="57E9E7A9" w14:textId="77777777" w:rsidR="009D219B" w:rsidRPr="00E671A9" w:rsidRDefault="009D219B" w:rsidP="009D219B">
          <w:pPr>
            <w:ind w:left="-108"/>
            <w:rPr>
              <w:rFonts w:ascii="Century Gothic" w:eastAsia="+mn-ea" w:hAnsi="Century Gothic"/>
              <w:noProof/>
              <w:color w:val="4472C4" w:themeColor="accent1"/>
              <w:sz w:val="18"/>
              <w:szCs w:val="18"/>
              <w:u w:val="single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tc>
      <w:tc>
        <w:tcPr>
          <w:tcW w:w="1667" w:type="pct"/>
          <w:tcBorders>
            <w:top w:val="nil"/>
            <w:bottom w:val="nil"/>
          </w:tcBorders>
          <w:shd w:val="clear" w:color="auto" w:fill="FFFFFF" w:themeFill="background1"/>
          <w:vAlign w:val="center"/>
        </w:tcPr>
        <w:p w14:paraId="43691636" w14:textId="77777777" w:rsidR="009D219B" w:rsidRPr="00543855" w:rsidRDefault="009D219B" w:rsidP="009D219B">
          <w:pPr>
            <w:ind w:right="-8"/>
            <w:jc w:val="right"/>
            <w:rPr>
              <w:rFonts w:ascii="Century Gothic" w:eastAsia="+mn-ea" w:hAnsi="Century Gothic"/>
              <w:noProof/>
              <w:color w:val="4472C4" w:themeColor="accent1"/>
              <w:sz w:val="18"/>
              <w:szCs w:val="18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tc>
      <w:tc>
        <w:tcPr>
          <w:tcW w:w="1666" w:type="pct"/>
          <w:tcBorders>
            <w:top w:val="nil"/>
          </w:tcBorders>
          <w:shd w:val="clear" w:color="auto" w:fill="FFFFFF" w:themeFill="background1"/>
          <w:vAlign w:val="center"/>
        </w:tcPr>
        <w:p w14:paraId="3185EAF6" w14:textId="77777777" w:rsidR="009D219B" w:rsidRPr="005D34CD" w:rsidRDefault="009D219B" w:rsidP="009D219B">
          <w:pPr>
            <w:ind w:right="33" w:hanging="1"/>
            <w:jc w:val="right"/>
            <w:rPr>
              <w:rFonts w:ascii="Century Gothic" w:hAnsi="Century Gothic"/>
              <w:noProof/>
              <w:sz w:val="12"/>
              <w:szCs w:val="12"/>
            </w:rPr>
          </w:pPr>
          <w:r w:rsidRPr="00C007A7">
            <w:rPr>
              <w:rFonts w:ascii="Century Gothic" w:eastAsia="Segoe UI Historic" w:hAnsi="Century Gothic" w:cs="Segoe UI Historic"/>
              <w:color w:val="2F5496" w:themeColor="accent1" w:themeShade="BF"/>
              <w:spacing w:val="8"/>
              <w:kern w:val="4"/>
              <w:sz w:val="16"/>
              <w:szCs w:val="16"/>
            </w:rPr>
            <w:t>In collaborazione con</w:t>
          </w:r>
        </w:p>
      </w:tc>
    </w:tr>
    <w:tr w:rsidR="00A95D5F" w:rsidRPr="00E31CAD" w14:paraId="7F094BD2" w14:textId="77777777" w:rsidTr="002363BA">
      <w:trPr>
        <w:trHeight w:val="340"/>
        <w:jc w:val="center"/>
      </w:trPr>
      <w:tc>
        <w:tcPr>
          <w:tcW w:w="1667" w:type="pct"/>
          <w:tcBorders>
            <w:top w:val="nil"/>
            <w:bottom w:val="nil"/>
          </w:tcBorders>
          <w:shd w:val="clear" w:color="auto" w:fill="auto"/>
          <w:vAlign w:val="center"/>
        </w:tcPr>
        <w:p w14:paraId="32911F4C" w14:textId="77777777" w:rsidR="009D219B" w:rsidRPr="001B5923" w:rsidRDefault="009D219B" w:rsidP="009D219B">
          <w:r w:rsidRPr="001B5923">
            <w:rPr>
              <w:noProof/>
            </w:rPr>
            <w:drawing>
              <wp:inline distT="0" distB="0" distL="0" distR="0" wp14:anchorId="63ADCA09" wp14:editId="16F31466">
                <wp:extent cx="1862817" cy="540000"/>
                <wp:effectExtent l="0" t="0" r="444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2817" cy="5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tcBorders>
            <w:top w:val="nil"/>
            <w:bottom w:val="nil"/>
          </w:tcBorders>
          <w:shd w:val="clear" w:color="auto" w:fill="FFFFFF" w:themeFill="background1"/>
          <w:vAlign w:val="center"/>
        </w:tcPr>
        <w:p w14:paraId="046A84CC" w14:textId="77777777" w:rsidR="009D219B" w:rsidRPr="00E671A9" w:rsidRDefault="009D219B" w:rsidP="009D219B">
          <w:pPr>
            <w:jc w:val="right"/>
            <w:rPr>
              <w:rFonts w:ascii="Century Gothic" w:eastAsia="+mn-ea" w:hAnsi="Century Gothic"/>
              <w:noProof/>
              <w:color w:val="4472C4" w:themeColor="accent1"/>
              <w:sz w:val="18"/>
              <w:szCs w:val="18"/>
              <w:u w:val="single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tc>
      <w:tc>
        <w:tcPr>
          <w:tcW w:w="1666" w:type="pct"/>
          <w:tcBorders>
            <w:bottom w:val="nil"/>
          </w:tcBorders>
          <w:shd w:val="clear" w:color="auto" w:fill="FFFFFF" w:themeFill="background1"/>
          <w:vAlign w:val="bottom"/>
        </w:tcPr>
        <w:p w14:paraId="057545F4" w14:textId="77777777" w:rsidR="009D219B" w:rsidRPr="001B5923" w:rsidRDefault="009D219B" w:rsidP="009D219B">
          <w:pPr>
            <w:jc w:val="right"/>
          </w:pPr>
          <w:r w:rsidRPr="001B5923">
            <w:rPr>
              <w:noProof/>
            </w:rPr>
            <w:drawing>
              <wp:inline distT="0" distB="0" distL="0" distR="0" wp14:anchorId="539A76BF" wp14:editId="57CDB436">
                <wp:extent cx="1544521" cy="504000"/>
                <wp:effectExtent l="0" t="0" r="0" b="0"/>
                <wp:docPr id="37" name="Immagine 2" descr="Immagine che contiene disegnando&#10;&#10;Descrizione generat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0CB8E9-7116-4A31-B546-DF5C67AEA9F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 descr="Immagine che contiene disegnand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0B0CB8E9-7116-4A31-B546-DF5C67AEA9F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521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95D5F" w:rsidRPr="00A643AB" w14:paraId="41966037" w14:textId="77777777" w:rsidTr="002363BA">
      <w:trPr>
        <w:trHeight w:val="170"/>
        <w:jc w:val="center"/>
      </w:trPr>
      <w:tc>
        <w:tcPr>
          <w:tcW w:w="1667" w:type="pct"/>
          <w:tcBorders>
            <w:top w:val="nil"/>
            <w:bottom w:val="single" w:sz="6" w:space="0" w:color="8EAADB" w:themeColor="accent1" w:themeTint="99"/>
          </w:tcBorders>
          <w:shd w:val="clear" w:color="auto" w:fill="auto"/>
          <w:vAlign w:val="center"/>
        </w:tcPr>
        <w:p w14:paraId="22AEC19C" w14:textId="77777777" w:rsidR="009D219B" w:rsidRPr="00A643AB" w:rsidRDefault="009D219B" w:rsidP="009D219B">
          <w:pPr>
            <w:pStyle w:val="NormaleWeb"/>
            <w:spacing w:before="0" w:beforeAutospacing="0" w:after="0" w:afterAutospacing="0"/>
            <w:rPr>
              <w:rFonts w:ascii="Century Gothic" w:eastAsia="Segoe UI Historic" w:hAnsi="Century Gothic" w:cs="Segoe UI Historic"/>
              <w:b/>
              <w:bCs/>
              <w:color w:val="323E4F" w:themeColor="text2" w:themeShade="BF"/>
              <w:kern w:val="24"/>
              <w:sz w:val="16"/>
              <w:szCs w:val="16"/>
            </w:rPr>
          </w:pPr>
        </w:p>
      </w:tc>
      <w:tc>
        <w:tcPr>
          <w:tcW w:w="1667" w:type="pct"/>
          <w:tcBorders>
            <w:top w:val="nil"/>
            <w:bottom w:val="single" w:sz="6" w:space="0" w:color="8EAADB" w:themeColor="accent1" w:themeTint="99"/>
          </w:tcBorders>
          <w:shd w:val="clear" w:color="auto" w:fill="FFFFFF" w:themeFill="background1"/>
          <w:vAlign w:val="center"/>
        </w:tcPr>
        <w:p w14:paraId="25463D23" w14:textId="77777777" w:rsidR="009D219B" w:rsidRPr="00A643AB" w:rsidRDefault="009D219B" w:rsidP="009D219B">
          <w:pPr>
            <w:pStyle w:val="NormaleWeb"/>
            <w:spacing w:before="0" w:beforeAutospacing="0" w:after="0" w:afterAutospacing="0"/>
            <w:rPr>
              <w:rFonts w:ascii="Century Gothic" w:eastAsia="Segoe UI Historic" w:hAnsi="Century Gothic" w:cs="Segoe UI Historic"/>
              <w:b/>
              <w:bCs/>
              <w:color w:val="323E4F" w:themeColor="text2" w:themeShade="BF"/>
              <w:kern w:val="24"/>
              <w:sz w:val="16"/>
              <w:szCs w:val="16"/>
            </w:rPr>
          </w:pPr>
        </w:p>
      </w:tc>
      <w:tc>
        <w:tcPr>
          <w:tcW w:w="1666" w:type="pct"/>
          <w:tcBorders>
            <w:top w:val="nil"/>
            <w:bottom w:val="single" w:sz="6" w:space="0" w:color="8EAADB" w:themeColor="accent1" w:themeTint="99"/>
          </w:tcBorders>
          <w:shd w:val="clear" w:color="auto" w:fill="FFFFFF" w:themeFill="background1"/>
          <w:vAlign w:val="center"/>
        </w:tcPr>
        <w:p w14:paraId="12A43BCA" w14:textId="77777777" w:rsidR="009D219B" w:rsidRPr="00A643AB" w:rsidRDefault="009D219B" w:rsidP="009D219B">
          <w:pPr>
            <w:pStyle w:val="NormaleWeb"/>
            <w:spacing w:before="0" w:beforeAutospacing="0" w:after="0" w:afterAutospacing="0"/>
            <w:rPr>
              <w:rFonts w:ascii="Century Gothic" w:eastAsia="Segoe UI Historic" w:hAnsi="Century Gothic" w:cs="Segoe UI Historic"/>
              <w:b/>
              <w:bCs/>
              <w:color w:val="323E4F" w:themeColor="text2" w:themeShade="BF"/>
              <w:kern w:val="24"/>
              <w:sz w:val="16"/>
              <w:szCs w:val="16"/>
            </w:rPr>
          </w:pPr>
        </w:p>
      </w:tc>
    </w:tr>
    <w:tr w:rsidR="00A95D5F" w:rsidRPr="00A643AB" w14:paraId="1552CDAC" w14:textId="77777777" w:rsidTr="002363BA">
      <w:trPr>
        <w:trHeight w:val="170"/>
        <w:jc w:val="center"/>
      </w:trPr>
      <w:tc>
        <w:tcPr>
          <w:tcW w:w="1667" w:type="pct"/>
          <w:tcBorders>
            <w:top w:val="single" w:sz="6" w:space="0" w:color="8EAADB" w:themeColor="accent1" w:themeTint="99"/>
            <w:bottom w:val="nil"/>
          </w:tcBorders>
          <w:shd w:val="clear" w:color="auto" w:fill="auto"/>
          <w:vAlign w:val="center"/>
        </w:tcPr>
        <w:p w14:paraId="40F601C9" w14:textId="77777777" w:rsidR="009D219B" w:rsidRPr="00A643AB" w:rsidRDefault="009D219B" w:rsidP="009D219B">
          <w:pPr>
            <w:ind w:left="-108"/>
            <w:rPr>
              <w:rFonts w:ascii="Century Gothic" w:eastAsia="+mn-ea" w:hAnsi="Century Gothic"/>
              <w:noProof/>
              <w:color w:val="4472C4" w:themeColor="accent1"/>
              <w:sz w:val="16"/>
              <w:szCs w:val="16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tc>
      <w:tc>
        <w:tcPr>
          <w:tcW w:w="1667" w:type="pct"/>
          <w:tcBorders>
            <w:top w:val="single" w:sz="6" w:space="0" w:color="8EAADB" w:themeColor="accent1" w:themeTint="99"/>
            <w:bottom w:val="nil"/>
          </w:tcBorders>
          <w:shd w:val="clear" w:color="auto" w:fill="FFFFFF" w:themeFill="background1"/>
          <w:vAlign w:val="center"/>
        </w:tcPr>
        <w:p w14:paraId="38AF53C3" w14:textId="77777777" w:rsidR="009D219B" w:rsidRPr="00A643AB" w:rsidRDefault="009D219B" w:rsidP="009D219B">
          <w:pPr>
            <w:jc w:val="right"/>
            <w:rPr>
              <w:noProof/>
              <w:sz w:val="16"/>
              <w:szCs w:val="16"/>
            </w:rPr>
          </w:pPr>
        </w:p>
      </w:tc>
      <w:tc>
        <w:tcPr>
          <w:tcW w:w="1666" w:type="pct"/>
          <w:tcBorders>
            <w:top w:val="single" w:sz="6" w:space="0" w:color="8EAADB" w:themeColor="accent1" w:themeTint="99"/>
            <w:bottom w:val="nil"/>
          </w:tcBorders>
          <w:shd w:val="clear" w:color="auto" w:fill="FFFFFF" w:themeFill="background1"/>
          <w:vAlign w:val="center"/>
        </w:tcPr>
        <w:p w14:paraId="392D2E37" w14:textId="77777777" w:rsidR="009D219B" w:rsidRPr="00A643AB" w:rsidRDefault="009D219B" w:rsidP="009D219B">
          <w:pPr>
            <w:ind w:right="-106" w:hanging="1"/>
            <w:jc w:val="right"/>
            <w:rPr>
              <w:rFonts w:ascii="Century Gothic" w:eastAsia="+mn-ea" w:hAnsi="Century Gothic"/>
              <w:noProof/>
              <w:color w:val="4472C4" w:themeColor="accent1"/>
              <w:sz w:val="16"/>
              <w:szCs w:val="16"/>
              <w:u w:val="single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tc>
    </w:tr>
    <w:tr w:rsidR="00A95D5F" w:rsidRPr="00E31CAD" w14:paraId="1FBC2669" w14:textId="77777777" w:rsidTr="008D4089">
      <w:trPr>
        <w:trHeight w:val="657"/>
        <w:jc w:val="center"/>
      </w:trPr>
      <w:tc>
        <w:tcPr>
          <w:tcW w:w="1667" w:type="pct"/>
          <w:tcBorders>
            <w:top w:val="nil"/>
            <w:bottom w:val="nil"/>
          </w:tcBorders>
          <w:shd w:val="clear" w:color="auto" w:fill="auto"/>
        </w:tcPr>
        <w:p w14:paraId="24A90339" w14:textId="77777777" w:rsidR="009D219B" w:rsidRPr="001B5923" w:rsidRDefault="009D219B" w:rsidP="009D219B">
          <w:r w:rsidRPr="001B5923">
            <w:rPr>
              <w:noProof/>
            </w:rPr>
            <w:drawing>
              <wp:inline distT="0" distB="0" distL="0" distR="0" wp14:anchorId="5A1C2B3F" wp14:editId="24237F74">
                <wp:extent cx="1668780" cy="525149"/>
                <wp:effectExtent l="0" t="0" r="7620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7849" cy="5500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tcBorders>
            <w:top w:val="nil"/>
            <w:bottom w:val="nil"/>
          </w:tcBorders>
          <w:shd w:val="clear" w:color="auto" w:fill="FFFFFF" w:themeFill="background1"/>
          <w:vAlign w:val="bottom"/>
        </w:tcPr>
        <w:p w14:paraId="02ED5CFB" w14:textId="7948AA8A" w:rsidR="009D219B" w:rsidRPr="00C007A7" w:rsidRDefault="009D219B" w:rsidP="009D219B">
          <w:pPr>
            <w:jc w:val="center"/>
            <w:rPr>
              <w:rFonts w:ascii="Century Gothic" w:hAnsi="Century Gothic"/>
              <w:bCs w:val="0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5B50CBA" wp14:editId="3474EE53">
                <wp:extent cx="1722120" cy="500708"/>
                <wp:effectExtent l="0" t="0" r="0" b="0"/>
                <wp:docPr id="13" name="Immagine 12" descr="Immagine che contiene testo&#10;&#10;Descrizione generat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CB683B-28EA-4EE8-8C80-BE60DFC3517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magine 12" descr="Immagine che contiene test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16CB683B-28EA-4EE8-8C80-BE60DFC3517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b="4633"/>
                        <a:stretch/>
                      </pic:blipFill>
                      <pic:spPr bwMode="auto">
                        <a:xfrm>
                          <a:off x="0" y="0"/>
                          <a:ext cx="1792728" cy="5212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tcBorders>
            <w:top w:val="nil"/>
            <w:bottom w:val="nil"/>
          </w:tcBorders>
          <w:shd w:val="clear" w:color="auto" w:fill="FFFFFF" w:themeFill="background1"/>
          <w:vAlign w:val="bottom"/>
        </w:tcPr>
        <w:p w14:paraId="6714B04B" w14:textId="7A25748A" w:rsidR="009D219B" w:rsidRPr="001B5923" w:rsidRDefault="00A95D5F" w:rsidP="009D219B">
          <w:pPr>
            <w:jc w:val="right"/>
          </w:pPr>
          <w:r w:rsidRPr="00A95D5F">
            <w:rPr>
              <w:noProof/>
            </w:rPr>
            <w:drawing>
              <wp:inline distT="0" distB="0" distL="0" distR="0" wp14:anchorId="13112117" wp14:editId="1FD6A0D7">
                <wp:extent cx="2553335" cy="467625"/>
                <wp:effectExtent l="0" t="0" r="0" b="889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4671" cy="469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D219B" w:rsidRPr="00E31CAD" w14:paraId="5B86B9BD" w14:textId="77777777" w:rsidTr="00DE6745">
      <w:trPr>
        <w:trHeight w:val="113"/>
        <w:jc w:val="center"/>
      </w:trPr>
      <w:tc>
        <w:tcPr>
          <w:tcW w:w="5000" w:type="pct"/>
          <w:gridSpan w:val="3"/>
          <w:tcBorders>
            <w:top w:val="nil"/>
            <w:bottom w:val="single" w:sz="4" w:space="0" w:color="8EAADB" w:themeColor="accent1" w:themeTint="99"/>
          </w:tcBorders>
          <w:shd w:val="clear" w:color="auto" w:fill="auto"/>
          <w:vAlign w:val="center"/>
        </w:tcPr>
        <w:p w14:paraId="101A499D" w14:textId="77777777" w:rsidR="009D219B" w:rsidRPr="001431EF" w:rsidRDefault="009D219B" w:rsidP="009D219B">
          <w:pPr>
            <w:pStyle w:val="NormaleWeb"/>
            <w:spacing w:before="0" w:beforeAutospacing="0" w:after="0" w:afterAutospacing="0"/>
            <w:jc w:val="both"/>
            <w:rPr>
              <w:rFonts w:ascii="Century Gothic" w:eastAsia="Segoe UI Historic" w:hAnsi="Century Gothic" w:cs="Segoe UI Historic"/>
              <w:b/>
              <w:bCs/>
              <w:color w:val="323E4F" w:themeColor="text2" w:themeShade="BF"/>
              <w:kern w:val="24"/>
              <w:sz w:val="16"/>
              <w:szCs w:val="16"/>
            </w:rPr>
          </w:pPr>
        </w:p>
      </w:tc>
    </w:tr>
    <w:tr w:rsidR="009D219B" w:rsidRPr="00A919A1" w14:paraId="350A355C" w14:textId="77777777" w:rsidTr="008D4089">
      <w:tblPrEx>
        <w:jc w:val="lef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5000" w:type="pct"/>
          <w:gridSpan w:val="3"/>
          <w:tcBorders>
            <w:top w:val="single" w:sz="4" w:space="0" w:color="8EAADB" w:themeColor="accent1" w:themeTint="99"/>
            <w:left w:val="nil"/>
            <w:bottom w:val="single" w:sz="48" w:space="0" w:color="1F4E79" w:themeColor="accent5" w:themeShade="80"/>
            <w:right w:val="nil"/>
          </w:tcBorders>
        </w:tcPr>
        <w:p w14:paraId="5A908038" w14:textId="77777777" w:rsidR="009D219B" w:rsidRPr="00602545" w:rsidRDefault="009D219B" w:rsidP="009D219B">
          <w:pPr>
            <w:pStyle w:val="NormaleWeb"/>
            <w:spacing w:before="120" w:beforeAutospacing="0" w:after="0" w:afterAutospacing="0"/>
            <w:jc w:val="center"/>
            <w:rPr>
              <w:rFonts w:ascii="Century Gothic" w:eastAsia="+mn-ea" w:hAnsi="Century Gothic" w:cs="+mn-cs"/>
              <w:color w:val="002060"/>
              <w:kern w:val="24"/>
              <w:sz w:val="16"/>
              <w:szCs w:val="16"/>
            </w:rPr>
          </w:pPr>
          <w:r w:rsidRPr="00602545">
            <w:rPr>
              <w:rFonts w:ascii="Century Gothic" w:eastAsia="+mn-ea" w:hAnsi="Century Gothic" w:cs="+mn-cs"/>
              <w:color w:val="002060"/>
              <w:kern w:val="24"/>
              <w:sz w:val="16"/>
              <w:szCs w:val="16"/>
            </w:rPr>
            <w:t>Al momento della registrazione verrà richiesta la conferma della presa visione della liberatoria</w:t>
          </w:r>
        </w:p>
        <w:p w14:paraId="7493C825" w14:textId="77777777" w:rsidR="009D219B" w:rsidRDefault="009D219B" w:rsidP="009D219B">
          <w:pPr>
            <w:pStyle w:val="NormaleWeb"/>
            <w:spacing w:before="0" w:beforeAutospacing="0" w:after="60" w:afterAutospacing="0"/>
            <w:jc w:val="center"/>
            <w:rPr>
              <w:rFonts w:ascii="Century Gothic" w:eastAsia="+mn-ea" w:hAnsi="Century Gothic" w:cs="+mn-cs"/>
              <w:color w:val="002060"/>
              <w:kern w:val="24"/>
              <w:sz w:val="16"/>
              <w:szCs w:val="16"/>
            </w:rPr>
          </w:pPr>
          <w:r w:rsidRPr="00602545">
            <w:rPr>
              <w:rFonts w:ascii="Century Gothic" w:eastAsia="+mn-ea" w:hAnsi="Century Gothic" w:cs="+mn-cs"/>
              <w:color w:val="002060"/>
              <w:kern w:val="24"/>
              <w:sz w:val="16"/>
              <w:szCs w:val="16"/>
            </w:rPr>
            <w:t>e dell’autorizzazione relativa alla privacy.</w:t>
          </w:r>
        </w:p>
        <w:p w14:paraId="6472318B" w14:textId="77777777" w:rsidR="009D219B" w:rsidRPr="009718EF" w:rsidRDefault="009D219B" w:rsidP="009D219B">
          <w:pPr>
            <w:pStyle w:val="NormaleWeb"/>
            <w:spacing w:before="0" w:beforeAutospacing="0" w:after="60" w:afterAutospacing="0"/>
            <w:jc w:val="center"/>
            <w:rPr>
              <w:rFonts w:ascii="Century Gothic" w:eastAsia="+mn-ea" w:hAnsi="Century Gothic" w:cs="+mn-cs"/>
              <w:b/>
              <w:bCs/>
              <w:color w:val="002060"/>
              <w:kern w:val="24"/>
              <w:sz w:val="16"/>
              <w:szCs w:val="16"/>
            </w:rPr>
          </w:pPr>
          <w:r w:rsidRPr="009718EF">
            <w:rPr>
              <w:rFonts w:ascii="Century Gothic" w:eastAsia="+mn-ea" w:hAnsi="Century Gothic" w:cs="+mn-cs"/>
              <w:b/>
              <w:color w:val="002060"/>
              <w:kern w:val="24"/>
              <w:sz w:val="16"/>
              <w:szCs w:val="16"/>
            </w:rPr>
            <w:t>La registrazione è richiesta per ogni singola data.</w:t>
          </w:r>
        </w:p>
        <w:p w14:paraId="0BE39650" w14:textId="77777777" w:rsidR="009D219B" w:rsidRPr="00A919A1" w:rsidRDefault="009D219B" w:rsidP="009D219B">
          <w:pPr>
            <w:pStyle w:val="NormaleWeb"/>
            <w:spacing w:before="0" w:beforeAutospacing="0" w:after="144" w:afterAutospacing="0"/>
            <w:jc w:val="center"/>
            <w:rPr>
              <w:rFonts w:ascii="Century Gothic" w:hAnsi="Century Gothic"/>
              <w:spacing w:val="-10"/>
              <w:sz w:val="16"/>
              <w:szCs w:val="16"/>
            </w:rPr>
          </w:pPr>
          <w:r w:rsidRPr="00602545">
            <w:rPr>
              <w:rFonts w:ascii="Century Gothic" w:eastAsia="+mn-ea" w:hAnsi="Century Gothic" w:cs="+mn-cs"/>
              <w:color w:val="002060"/>
              <w:kern w:val="24"/>
              <w:sz w:val="16"/>
              <w:szCs w:val="16"/>
            </w:rPr>
            <w:t>Un link per il collegamento sarà inviato in anticipo, prima di ciascun singolo webinar.</w:t>
          </w:r>
        </w:p>
      </w:tc>
    </w:tr>
  </w:tbl>
  <w:p w14:paraId="0B9F8ADC" w14:textId="196D5323" w:rsidR="00B50A9F" w:rsidRPr="003B77FE" w:rsidRDefault="00B50A9F" w:rsidP="00B81856">
    <w:pPr>
      <w:pStyle w:val="Pidipagina"/>
      <w:spacing w:after="144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BF26C" w14:textId="77777777" w:rsidR="00576ADB" w:rsidRDefault="00576ADB">
    <w:pPr>
      <w:pStyle w:val="Pidipagina"/>
      <w:spacing w:after="14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95E50" w14:textId="77777777" w:rsidR="00691ADF" w:rsidRDefault="00691ADF" w:rsidP="00B50A9F">
      <w:pPr>
        <w:spacing w:after="144"/>
      </w:pPr>
      <w:r>
        <w:separator/>
      </w:r>
    </w:p>
  </w:footnote>
  <w:footnote w:type="continuationSeparator" w:id="0">
    <w:p w14:paraId="0040A570" w14:textId="77777777" w:rsidR="00691ADF" w:rsidRDefault="00691ADF" w:rsidP="00B50A9F">
      <w:pPr>
        <w:spacing w:after="14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19206" w14:textId="77777777" w:rsidR="00576ADB" w:rsidRDefault="00576ADB">
    <w:pPr>
      <w:pStyle w:val="Intestazione"/>
      <w:spacing w:after="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4B240" w14:textId="77777777" w:rsidR="00576ADB" w:rsidRDefault="00576ADB">
    <w:pPr>
      <w:pStyle w:val="Intestazione"/>
      <w:spacing w:after="14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0D298" w14:textId="77777777" w:rsidR="00576ADB" w:rsidRDefault="00576ADB">
    <w:pPr>
      <w:pStyle w:val="Intestazione"/>
      <w:spacing w:after="14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318CB"/>
    <w:multiLevelType w:val="hybridMultilevel"/>
    <w:tmpl w:val="7B4818FC"/>
    <w:lvl w:ilvl="0" w:tplc="04100001">
      <w:start w:val="1"/>
      <w:numFmt w:val="bullet"/>
      <w:lvlText w:val=""/>
      <w:lvlJc w:val="left"/>
      <w:pPr>
        <w:ind w:left="26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</w:abstractNum>
  <w:abstractNum w:abstractNumId="1" w15:restartNumberingAfterBreak="0">
    <w:nsid w:val="096D592C"/>
    <w:multiLevelType w:val="hybridMultilevel"/>
    <w:tmpl w:val="71928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01C7C"/>
    <w:multiLevelType w:val="hybridMultilevel"/>
    <w:tmpl w:val="05FCE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F3BF2"/>
    <w:multiLevelType w:val="hybridMultilevel"/>
    <w:tmpl w:val="E4ECD7A6"/>
    <w:lvl w:ilvl="0" w:tplc="85C2E7DE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  <w:color w:val="ED7D31" w:themeColor="accent2"/>
      </w:rPr>
    </w:lvl>
    <w:lvl w:ilvl="1" w:tplc="0410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5" w15:restartNumberingAfterBreak="0">
    <w:nsid w:val="3DAB0561"/>
    <w:multiLevelType w:val="hybridMultilevel"/>
    <w:tmpl w:val="1E96C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46565"/>
    <w:multiLevelType w:val="hybridMultilevel"/>
    <w:tmpl w:val="59B260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stylePaneFormatFilter w:val="1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7F0"/>
    <w:rsid w:val="00012312"/>
    <w:rsid w:val="00012DD9"/>
    <w:rsid w:val="00015475"/>
    <w:rsid w:val="00024095"/>
    <w:rsid w:val="00024556"/>
    <w:rsid w:val="000246BC"/>
    <w:rsid w:val="00043213"/>
    <w:rsid w:val="0005509C"/>
    <w:rsid w:val="00055F84"/>
    <w:rsid w:val="0005689E"/>
    <w:rsid w:val="00060D70"/>
    <w:rsid w:val="000615F3"/>
    <w:rsid w:val="000656FF"/>
    <w:rsid w:val="00070955"/>
    <w:rsid w:val="00076A84"/>
    <w:rsid w:val="00077BF4"/>
    <w:rsid w:val="00096F8E"/>
    <w:rsid w:val="000A4E87"/>
    <w:rsid w:val="000A5422"/>
    <w:rsid w:val="000D1D30"/>
    <w:rsid w:val="000E66C6"/>
    <w:rsid w:val="00124A2B"/>
    <w:rsid w:val="001431EF"/>
    <w:rsid w:val="00143793"/>
    <w:rsid w:val="00146749"/>
    <w:rsid w:val="001576F4"/>
    <w:rsid w:val="00161A22"/>
    <w:rsid w:val="0017259E"/>
    <w:rsid w:val="00174EC2"/>
    <w:rsid w:val="001A0156"/>
    <w:rsid w:val="001A0F46"/>
    <w:rsid w:val="001A5A21"/>
    <w:rsid w:val="001B3171"/>
    <w:rsid w:val="001C116B"/>
    <w:rsid w:val="001C6CEB"/>
    <w:rsid w:val="001D60B3"/>
    <w:rsid w:val="001E5F54"/>
    <w:rsid w:val="001E691A"/>
    <w:rsid w:val="001F1E95"/>
    <w:rsid w:val="001F3C8B"/>
    <w:rsid w:val="001F58B7"/>
    <w:rsid w:val="001F6220"/>
    <w:rsid w:val="0020010F"/>
    <w:rsid w:val="00201B5C"/>
    <w:rsid w:val="0021077E"/>
    <w:rsid w:val="002108DC"/>
    <w:rsid w:val="00212CB6"/>
    <w:rsid w:val="00213D12"/>
    <w:rsid w:val="002325A2"/>
    <w:rsid w:val="002363BA"/>
    <w:rsid w:val="00240571"/>
    <w:rsid w:val="0025114E"/>
    <w:rsid w:val="00256C98"/>
    <w:rsid w:val="0026000C"/>
    <w:rsid w:val="00260865"/>
    <w:rsid w:val="00271244"/>
    <w:rsid w:val="002827D7"/>
    <w:rsid w:val="0029495F"/>
    <w:rsid w:val="002A0024"/>
    <w:rsid w:val="002A4D93"/>
    <w:rsid w:val="002A5DE0"/>
    <w:rsid w:val="002B1601"/>
    <w:rsid w:val="002B3A7E"/>
    <w:rsid w:val="002C3E5F"/>
    <w:rsid w:val="002C5E4F"/>
    <w:rsid w:val="002C63D1"/>
    <w:rsid w:val="002D388E"/>
    <w:rsid w:val="002D565D"/>
    <w:rsid w:val="002D7B5F"/>
    <w:rsid w:val="002E2F19"/>
    <w:rsid w:val="002F69D5"/>
    <w:rsid w:val="002F7A81"/>
    <w:rsid w:val="003131FA"/>
    <w:rsid w:val="00321851"/>
    <w:rsid w:val="00334CF4"/>
    <w:rsid w:val="003467DE"/>
    <w:rsid w:val="00347F67"/>
    <w:rsid w:val="003547C7"/>
    <w:rsid w:val="00362F76"/>
    <w:rsid w:val="00365559"/>
    <w:rsid w:val="00380D48"/>
    <w:rsid w:val="0038118B"/>
    <w:rsid w:val="0038704F"/>
    <w:rsid w:val="00396AED"/>
    <w:rsid w:val="003A1F0B"/>
    <w:rsid w:val="003A5EC4"/>
    <w:rsid w:val="003B0BCC"/>
    <w:rsid w:val="003B0DD5"/>
    <w:rsid w:val="003B77FE"/>
    <w:rsid w:val="003C2CA6"/>
    <w:rsid w:val="003C33CD"/>
    <w:rsid w:val="003D085E"/>
    <w:rsid w:val="003E75EA"/>
    <w:rsid w:val="003F0D8C"/>
    <w:rsid w:val="003F314C"/>
    <w:rsid w:val="003F4034"/>
    <w:rsid w:val="003F7FB9"/>
    <w:rsid w:val="004001C3"/>
    <w:rsid w:val="004012D8"/>
    <w:rsid w:val="00404713"/>
    <w:rsid w:val="00412A43"/>
    <w:rsid w:val="00414E41"/>
    <w:rsid w:val="00415004"/>
    <w:rsid w:val="00420B7D"/>
    <w:rsid w:val="00424876"/>
    <w:rsid w:val="00437703"/>
    <w:rsid w:val="00441573"/>
    <w:rsid w:val="00445732"/>
    <w:rsid w:val="00451F37"/>
    <w:rsid w:val="00455210"/>
    <w:rsid w:val="00456CE1"/>
    <w:rsid w:val="00463FC9"/>
    <w:rsid w:val="00471108"/>
    <w:rsid w:val="00471922"/>
    <w:rsid w:val="00477E1B"/>
    <w:rsid w:val="004C31A3"/>
    <w:rsid w:val="004C7DC5"/>
    <w:rsid w:val="004E28AA"/>
    <w:rsid w:val="004F5FFC"/>
    <w:rsid w:val="00511C70"/>
    <w:rsid w:val="00514AD4"/>
    <w:rsid w:val="00531B23"/>
    <w:rsid w:val="00533140"/>
    <w:rsid w:val="00540B7D"/>
    <w:rsid w:val="00543439"/>
    <w:rsid w:val="00543855"/>
    <w:rsid w:val="0054415A"/>
    <w:rsid w:val="005472C3"/>
    <w:rsid w:val="00557A48"/>
    <w:rsid w:val="005657F7"/>
    <w:rsid w:val="005712D8"/>
    <w:rsid w:val="00576ADB"/>
    <w:rsid w:val="005819AF"/>
    <w:rsid w:val="0058711D"/>
    <w:rsid w:val="00590364"/>
    <w:rsid w:val="005B163B"/>
    <w:rsid w:val="005B4E73"/>
    <w:rsid w:val="005B60C4"/>
    <w:rsid w:val="005C3F0E"/>
    <w:rsid w:val="005C508A"/>
    <w:rsid w:val="005C60D0"/>
    <w:rsid w:val="005D34CD"/>
    <w:rsid w:val="005E5721"/>
    <w:rsid w:val="005E7FED"/>
    <w:rsid w:val="005F21DA"/>
    <w:rsid w:val="005F6211"/>
    <w:rsid w:val="00605EA0"/>
    <w:rsid w:val="00626516"/>
    <w:rsid w:val="00637C83"/>
    <w:rsid w:val="00640C79"/>
    <w:rsid w:val="00657B97"/>
    <w:rsid w:val="00671FAF"/>
    <w:rsid w:val="006775C9"/>
    <w:rsid w:val="00677CD1"/>
    <w:rsid w:val="00683804"/>
    <w:rsid w:val="006857E1"/>
    <w:rsid w:val="006858BF"/>
    <w:rsid w:val="0068752A"/>
    <w:rsid w:val="00691340"/>
    <w:rsid w:val="00691ADF"/>
    <w:rsid w:val="0069431C"/>
    <w:rsid w:val="006B3DF6"/>
    <w:rsid w:val="006B4BD8"/>
    <w:rsid w:val="006C483B"/>
    <w:rsid w:val="006C640F"/>
    <w:rsid w:val="006D2CCD"/>
    <w:rsid w:val="006E03CF"/>
    <w:rsid w:val="006E73CD"/>
    <w:rsid w:val="0071096F"/>
    <w:rsid w:val="00710D5C"/>
    <w:rsid w:val="00716F2B"/>
    <w:rsid w:val="0072519C"/>
    <w:rsid w:val="007310DA"/>
    <w:rsid w:val="00731E0F"/>
    <w:rsid w:val="007370BA"/>
    <w:rsid w:val="0073730A"/>
    <w:rsid w:val="00742670"/>
    <w:rsid w:val="00747DBC"/>
    <w:rsid w:val="007534D2"/>
    <w:rsid w:val="0075405E"/>
    <w:rsid w:val="0075583E"/>
    <w:rsid w:val="007559D7"/>
    <w:rsid w:val="00763383"/>
    <w:rsid w:val="00764FC4"/>
    <w:rsid w:val="00767862"/>
    <w:rsid w:val="00776D75"/>
    <w:rsid w:val="00776E1E"/>
    <w:rsid w:val="00795237"/>
    <w:rsid w:val="007A27EA"/>
    <w:rsid w:val="007A75E4"/>
    <w:rsid w:val="007C0D2B"/>
    <w:rsid w:val="007C3196"/>
    <w:rsid w:val="007E0E83"/>
    <w:rsid w:val="007F725F"/>
    <w:rsid w:val="00806BBE"/>
    <w:rsid w:val="00820B22"/>
    <w:rsid w:val="00826432"/>
    <w:rsid w:val="00845058"/>
    <w:rsid w:val="0084788A"/>
    <w:rsid w:val="008507D9"/>
    <w:rsid w:val="008552FE"/>
    <w:rsid w:val="00862A6C"/>
    <w:rsid w:val="0086477D"/>
    <w:rsid w:val="00867447"/>
    <w:rsid w:val="008811D4"/>
    <w:rsid w:val="00882413"/>
    <w:rsid w:val="00883ACC"/>
    <w:rsid w:val="00884082"/>
    <w:rsid w:val="0089511A"/>
    <w:rsid w:val="008B28A7"/>
    <w:rsid w:val="008B7704"/>
    <w:rsid w:val="008D1C23"/>
    <w:rsid w:val="008D5AC1"/>
    <w:rsid w:val="008E02D4"/>
    <w:rsid w:val="008E09B6"/>
    <w:rsid w:val="008F6852"/>
    <w:rsid w:val="009179C9"/>
    <w:rsid w:val="0092409E"/>
    <w:rsid w:val="009307AD"/>
    <w:rsid w:val="00930AC4"/>
    <w:rsid w:val="00933384"/>
    <w:rsid w:val="0094259C"/>
    <w:rsid w:val="00944367"/>
    <w:rsid w:val="00945319"/>
    <w:rsid w:val="00952586"/>
    <w:rsid w:val="00992857"/>
    <w:rsid w:val="00996354"/>
    <w:rsid w:val="009A4473"/>
    <w:rsid w:val="009B2312"/>
    <w:rsid w:val="009B2476"/>
    <w:rsid w:val="009B534F"/>
    <w:rsid w:val="009D219B"/>
    <w:rsid w:val="009D4D3E"/>
    <w:rsid w:val="009D5BD2"/>
    <w:rsid w:val="009E6B1A"/>
    <w:rsid w:val="00A00E56"/>
    <w:rsid w:val="00A206D2"/>
    <w:rsid w:val="00A22149"/>
    <w:rsid w:val="00A23D8A"/>
    <w:rsid w:val="00A31F18"/>
    <w:rsid w:val="00A33AB5"/>
    <w:rsid w:val="00A66487"/>
    <w:rsid w:val="00A8193E"/>
    <w:rsid w:val="00A91655"/>
    <w:rsid w:val="00A919A1"/>
    <w:rsid w:val="00A9534E"/>
    <w:rsid w:val="00A95D5F"/>
    <w:rsid w:val="00AA14EA"/>
    <w:rsid w:val="00AD3C59"/>
    <w:rsid w:val="00AD778A"/>
    <w:rsid w:val="00AE7316"/>
    <w:rsid w:val="00AF3ED0"/>
    <w:rsid w:val="00AF56E0"/>
    <w:rsid w:val="00B003CF"/>
    <w:rsid w:val="00B005E0"/>
    <w:rsid w:val="00B012CD"/>
    <w:rsid w:val="00B11571"/>
    <w:rsid w:val="00B261FF"/>
    <w:rsid w:val="00B3143C"/>
    <w:rsid w:val="00B31F55"/>
    <w:rsid w:val="00B34FE9"/>
    <w:rsid w:val="00B47DE4"/>
    <w:rsid w:val="00B50A9F"/>
    <w:rsid w:val="00B51580"/>
    <w:rsid w:val="00B53961"/>
    <w:rsid w:val="00B6514F"/>
    <w:rsid w:val="00B77085"/>
    <w:rsid w:val="00B7784F"/>
    <w:rsid w:val="00B805D7"/>
    <w:rsid w:val="00B81856"/>
    <w:rsid w:val="00B81D55"/>
    <w:rsid w:val="00B854D8"/>
    <w:rsid w:val="00BA08DF"/>
    <w:rsid w:val="00BA1E4B"/>
    <w:rsid w:val="00BA1F52"/>
    <w:rsid w:val="00BA2B23"/>
    <w:rsid w:val="00BB1AAF"/>
    <w:rsid w:val="00BB2B93"/>
    <w:rsid w:val="00BC4895"/>
    <w:rsid w:val="00BC5BCD"/>
    <w:rsid w:val="00BD7712"/>
    <w:rsid w:val="00BE3AFB"/>
    <w:rsid w:val="00BE3B40"/>
    <w:rsid w:val="00BF1148"/>
    <w:rsid w:val="00BF2A4C"/>
    <w:rsid w:val="00BF6E20"/>
    <w:rsid w:val="00C007A7"/>
    <w:rsid w:val="00C06070"/>
    <w:rsid w:val="00C1653F"/>
    <w:rsid w:val="00C635AE"/>
    <w:rsid w:val="00C67BBD"/>
    <w:rsid w:val="00C70BF0"/>
    <w:rsid w:val="00C73D5E"/>
    <w:rsid w:val="00C81ADC"/>
    <w:rsid w:val="00C87A4E"/>
    <w:rsid w:val="00CA5F01"/>
    <w:rsid w:val="00CC2504"/>
    <w:rsid w:val="00CD01D2"/>
    <w:rsid w:val="00CE7441"/>
    <w:rsid w:val="00CF2AD5"/>
    <w:rsid w:val="00D00930"/>
    <w:rsid w:val="00D04107"/>
    <w:rsid w:val="00D04310"/>
    <w:rsid w:val="00D175D8"/>
    <w:rsid w:val="00D2321F"/>
    <w:rsid w:val="00D26B58"/>
    <w:rsid w:val="00D31F7D"/>
    <w:rsid w:val="00D32318"/>
    <w:rsid w:val="00D3416E"/>
    <w:rsid w:val="00D3622A"/>
    <w:rsid w:val="00D36F7B"/>
    <w:rsid w:val="00D54200"/>
    <w:rsid w:val="00D56DFF"/>
    <w:rsid w:val="00DA2558"/>
    <w:rsid w:val="00DA45CF"/>
    <w:rsid w:val="00DA6371"/>
    <w:rsid w:val="00DB364D"/>
    <w:rsid w:val="00DD2E2C"/>
    <w:rsid w:val="00DE6745"/>
    <w:rsid w:val="00DE7E75"/>
    <w:rsid w:val="00E027F0"/>
    <w:rsid w:val="00E10A13"/>
    <w:rsid w:val="00E20E86"/>
    <w:rsid w:val="00E21994"/>
    <w:rsid w:val="00E228FA"/>
    <w:rsid w:val="00E31030"/>
    <w:rsid w:val="00E31CAD"/>
    <w:rsid w:val="00E3439E"/>
    <w:rsid w:val="00E44F52"/>
    <w:rsid w:val="00E450F0"/>
    <w:rsid w:val="00E50426"/>
    <w:rsid w:val="00E50BE3"/>
    <w:rsid w:val="00E577B6"/>
    <w:rsid w:val="00E61B9A"/>
    <w:rsid w:val="00E671A9"/>
    <w:rsid w:val="00E70F7D"/>
    <w:rsid w:val="00E765A7"/>
    <w:rsid w:val="00E845A2"/>
    <w:rsid w:val="00E92EA9"/>
    <w:rsid w:val="00E96A31"/>
    <w:rsid w:val="00EA4089"/>
    <w:rsid w:val="00EB1FFA"/>
    <w:rsid w:val="00EB3273"/>
    <w:rsid w:val="00ED4415"/>
    <w:rsid w:val="00ED5A0C"/>
    <w:rsid w:val="00EE389F"/>
    <w:rsid w:val="00F22756"/>
    <w:rsid w:val="00F24236"/>
    <w:rsid w:val="00F2653B"/>
    <w:rsid w:val="00F60478"/>
    <w:rsid w:val="00F6296B"/>
    <w:rsid w:val="00F735BF"/>
    <w:rsid w:val="00F77E0D"/>
    <w:rsid w:val="00F82EF0"/>
    <w:rsid w:val="00F83009"/>
    <w:rsid w:val="00F86569"/>
    <w:rsid w:val="00F9261A"/>
    <w:rsid w:val="00F93DEF"/>
    <w:rsid w:val="00F942AA"/>
    <w:rsid w:val="00FA2FA2"/>
    <w:rsid w:val="00FA51B8"/>
    <w:rsid w:val="00FA59C3"/>
    <w:rsid w:val="00FB02F6"/>
    <w:rsid w:val="00FB306D"/>
    <w:rsid w:val="00FB7222"/>
    <w:rsid w:val="00FB735A"/>
    <w:rsid w:val="00FC59FC"/>
    <w:rsid w:val="00FC6890"/>
    <w:rsid w:val="00FD4AAF"/>
    <w:rsid w:val="00FF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21B4A"/>
  <w15:chartTrackingRefBased/>
  <w15:docId w15:val="{1D6CCD87-4CC0-4944-8191-9D6F24D43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b/>
        <w:bCs/>
        <w:smallCaps/>
        <w:color w:val="1F3864" w:themeColor="accent1" w:themeShade="80"/>
        <w:sz w:val="22"/>
        <w:szCs w:val="22"/>
        <w:u w:val="single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2CCD"/>
    <w:rPr>
      <w:b w:val="0"/>
      <w:smallCaps w:val="0"/>
      <w:u w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C33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531B23"/>
    <w:rPr>
      <w:rFonts w:asciiTheme="majorHAnsi" w:hAnsiTheme="majorHAnsi" w:cstheme="majorHAnsi"/>
      <w:b/>
      <w:bCs w:val="0"/>
      <w:smallCaps/>
      <w:color w:val="525252" w:themeColor="accent3" w:themeShade="80"/>
    </w:rPr>
  </w:style>
  <w:style w:type="table" w:styleId="Grigliatabella">
    <w:name w:val="Table Grid"/>
    <w:basedOn w:val="Tabellanormale"/>
    <w:uiPriority w:val="39"/>
    <w:rsid w:val="00E02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027F0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color w:val="auto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805D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05D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325A2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39"/>
    <w:rsid w:val="002A5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5472C3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50A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A9F"/>
    <w:rPr>
      <w:b w:val="0"/>
      <w:smallCaps w:val="0"/>
      <w:u w:val="none"/>
    </w:rPr>
  </w:style>
  <w:style w:type="paragraph" w:styleId="Pidipagina">
    <w:name w:val="footer"/>
    <w:basedOn w:val="Normale"/>
    <w:link w:val="PidipaginaCarattere"/>
    <w:uiPriority w:val="99"/>
    <w:unhideWhenUsed/>
    <w:rsid w:val="00B50A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A9F"/>
    <w:rPr>
      <w:b w:val="0"/>
      <w:smallCaps w:val="0"/>
      <w:u w:val="none"/>
    </w:rPr>
  </w:style>
  <w:style w:type="table" w:customStyle="1" w:styleId="Grigliatabella2">
    <w:name w:val="Griglia tabella2"/>
    <w:basedOn w:val="Tabellanormale"/>
    <w:next w:val="Grigliatabella"/>
    <w:uiPriority w:val="39"/>
    <w:rsid w:val="007F725F"/>
    <w:rPr>
      <w:rFonts w:ascii="Calibri" w:eastAsia="Calibri" w:hAnsi="Calibri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33C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33CD"/>
    <w:rPr>
      <w:b w:val="0"/>
      <w:i/>
      <w:iCs/>
      <w:smallCaps w:val="0"/>
      <w:color w:val="4472C4" w:themeColor="accent1"/>
      <w:u w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33CD"/>
    <w:rPr>
      <w:rFonts w:asciiTheme="majorHAnsi" w:eastAsiaTheme="majorEastAsia" w:hAnsiTheme="majorHAnsi" w:cstheme="majorBidi"/>
      <w:b w:val="0"/>
      <w:smallCaps w:val="0"/>
      <w:color w:val="2F5496" w:themeColor="accent1" w:themeShade="BF"/>
      <w:sz w:val="26"/>
      <w:szCs w:val="26"/>
      <w:u w:val="none"/>
    </w:rPr>
  </w:style>
  <w:style w:type="table" w:customStyle="1" w:styleId="Grigliatabella3">
    <w:name w:val="Griglia tabella3"/>
    <w:basedOn w:val="Tabellanormale"/>
    <w:next w:val="Grigliatabella"/>
    <w:uiPriority w:val="39"/>
    <w:rsid w:val="0072519C"/>
    <w:pPr>
      <w:jc w:val="left"/>
    </w:pPr>
    <w:rPr>
      <w:rFonts w:ascii="Calibri" w:eastAsia="Calibri" w:hAnsi="Calibri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9B2312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C81ADC"/>
    <w:pPr>
      <w:jc w:val="lef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884082"/>
    <w:rPr>
      <w:rFonts w:ascii="Calibri" w:eastAsia="Calibri" w:hAnsi="Calibri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webinar/register/WN_EoS10IpVTLGhtPeFqelq2w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6AE03.22F143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snart.it/liberatoria_informativa_privacy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4853964-D1B9-4695-9D9B-9854D036E462}">
  <we:reference id="wa104099688" version="1.3.0.0" store="it-IT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84084-E177-41F8-820C-BAA821AC3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 Pina</dc:creator>
  <cp:keywords/>
  <dc:description/>
  <cp:lastModifiedBy>Camera Commercio Caserta</cp:lastModifiedBy>
  <cp:revision>4</cp:revision>
  <cp:lastPrinted>2020-11-12T13:09:00Z</cp:lastPrinted>
  <dcterms:created xsi:type="dcterms:W3CDTF">2020-11-13T10:39:00Z</dcterms:created>
  <dcterms:modified xsi:type="dcterms:W3CDTF">2020-11-13T11:16:00Z</dcterms:modified>
</cp:coreProperties>
</file>